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7A3" w:rsidRPr="006F125A" w:rsidRDefault="00C337A3" w:rsidP="006F125A">
      <w:pPr>
        <w:jc w:val="center"/>
        <w:rPr>
          <w:b/>
          <w:sz w:val="36"/>
          <w:szCs w:val="36"/>
        </w:rPr>
      </w:pPr>
      <w:r w:rsidRPr="006F125A">
        <w:rPr>
          <w:b/>
          <w:sz w:val="36"/>
          <w:szCs w:val="36"/>
        </w:rPr>
        <w:t>91. héraðsþing HSK</w:t>
      </w:r>
    </w:p>
    <w:p w:rsidR="00C337A3" w:rsidRPr="006F125A" w:rsidRDefault="00C337A3" w:rsidP="006F125A">
      <w:pPr>
        <w:jc w:val="center"/>
        <w:rPr>
          <w:b/>
          <w:sz w:val="36"/>
          <w:szCs w:val="36"/>
        </w:rPr>
      </w:pPr>
      <w:r w:rsidRPr="006F125A">
        <w:rPr>
          <w:b/>
          <w:sz w:val="36"/>
          <w:szCs w:val="36"/>
        </w:rPr>
        <w:t>Haldið í Aratungu 9. mars 2013</w:t>
      </w:r>
    </w:p>
    <w:p w:rsidR="00C337A3" w:rsidRPr="00D4633B" w:rsidRDefault="00C337A3" w:rsidP="00D4633B">
      <w:pPr>
        <w:pStyle w:val="Heading1"/>
      </w:pPr>
      <w:r w:rsidRPr="00D4633B">
        <w:t>Þingsetning</w:t>
      </w:r>
    </w:p>
    <w:p w:rsidR="00C337A3" w:rsidRPr="00D4633B" w:rsidRDefault="00C337A3" w:rsidP="00D4633B">
      <w:r w:rsidRPr="00D4633B">
        <w:rPr>
          <w:b/>
        </w:rPr>
        <w:t xml:space="preserve">Guðríður Aadnegard </w:t>
      </w:r>
      <w:r w:rsidRPr="00D4633B">
        <w:t xml:space="preserve">formaður HSK setti þingið klukkan 10:00 og bauð þingfulltrúa og gesti velkomna. </w:t>
      </w:r>
      <w:r w:rsidR="00316215" w:rsidRPr="00D4633B">
        <w:t xml:space="preserve">Þetta er í fjórða sinn sem þingið er haldið í Aratungu, fyrst </w:t>
      </w:r>
      <w:r w:rsidR="0067624B" w:rsidRPr="00D4633B">
        <w:t>1965</w:t>
      </w:r>
      <w:r w:rsidR="00316215" w:rsidRPr="00D4633B">
        <w:t>,</w:t>
      </w:r>
      <w:r w:rsidR="0067624B" w:rsidRPr="00D4633B">
        <w:t xml:space="preserve"> 1</w:t>
      </w:r>
      <w:r w:rsidR="00316215" w:rsidRPr="00D4633B">
        <w:t>9</w:t>
      </w:r>
      <w:r w:rsidR="0067624B" w:rsidRPr="00D4633B">
        <w:t xml:space="preserve">74 og </w:t>
      </w:r>
      <w:r w:rsidR="00316215" w:rsidRPr="00D4633B">
        <w:t>19</w:t>
      </w:r>
      <w:r w:rsidR="0067624B" w:rsidRPr="00D4633B">
        <w:t>94</w:t>
      </w:r>
      <w:r w:rsidR="00316215" w:rsidRPr="00D4633B">
        <w:t xml:space="preserve">. </w:t>
      </w:r>
    </w:p>
    <w:p w:rsidR="00D4633B" w:rsidRDefault="00C337A3" w:rsidP="00D4633B">
      <w:r w:rsidRPr="00D4633B">
        <w:rPr>
          <w:rStyle w:val="Heading2Char"/>
        </w:rPr>
        <w:t>Tónlistaratriði:</w:t>
      </w:r>
      <w:r w:rsidRPr="00D4633B">
        <w:t xml:space="preserve"> </w:t>
      </w:r>
    </w:p>
    <w:p w:rsidR="00C337A3" w:rsidRPr="00D4633B" w:rsidRDefault="005B5748" w:rsidP="00D4633B">
      <w:r w:rsidRPr="00D4633B">
        <w:t>Nemendur úr Bláskógaskóla</w:t>
      </w:r>
      <w:r w:rsidR="00AD00B2" w:rsidRPr="00D4633B">
        <w:t>, þau Freyja Friðriksdóttir, Eva María Larsen, Eysteinn Aron Bridde, Kristinn Sölvi Sigurgeirsson og Ágúst Helgi Jónsson</w:t>
      </w:r>
      <w:r w:rsidR="00316215" w:rsidRPr="00D4633B">
        <w:t xml:space="preserve"> undir stjórn Karl</w:t>
      </w:r>
      <w:r w:rsidR="00156308" w:rsidRPr="00D4633B">
        <w:t>s</w:t>
      </w:r>
      <w:r w:rsidR="00316215" w:rsidRPr="00D4633B">
        <w:t xml:space="preserve"> Hallgrímssonar spiluðu lögin Yesterday og Don´t get me wrong.</w:t>
      </w:r>
    </w:p>
    <w:p w:rsidR="00C337A3" w:rsidRDefault="00C337A3" w:rsidP="00D4633B">
      <w:pPr>
        <w:pStyle w:val="Heading2"/>
      </w:pPr>
      <w:r>
        <w:t>Kosning þingforseta:</w:t>
      </w:r>
    </w:p>
    <w:p w:rsidR="00C337A3" w:rsidRDefault="00C337A3" w:rsidP="00C337A3">
      <w:pPr>
        <w:pStyle w:val="BodyText"/>
        <w:ind w:left="720" w:hanging="360"/>
        <w:jc w:val="both"/>
      </w:pPr>
      <w:r>
        <w:t xml:space="preserve">1.     þingforseti: </w:t>
      </w:r>
      <w:r w:rsidR="005B5748">
        <w:t>Kjartan Lárusson, Umf. Laugdæla</w:t>
      </w:r>
      <w:r>
        <w:t>.</w:t>
      </w:r>
    </w:p>
    <w:p w:rsidR="00C337A3" w:rsidRDefault="00C337A3" w:rsidP="00C337A3">
      <w:pPr>
        <w:pStyle w:val="BodyText"/>
        <w:ind w:left="720" w:hanging="360"/>
        <w:jc w:val="both"/>
      </w:pPr>
      <w:r>
        <w:t xml:space="preserve">2.     þingforseti: </w:t>
      </w:r>
      <w:r w:rsidR="005B5748">
        <w:t>Sigurbjörn Árni Arngrímsson, Umf. Laugdæla</w:t>
      </w:r>
      <w:r>
        <w:t>.</w:t>
      </w:r>
    </w:p>
    <w:p w:rsidR="00C337A3" w:rsidRDefault="00C337A3" w:rsidP="00D4633B">
      <w:pPr>
        <w:pStyle w:val="Heading2"/>
      </w:pPr>
      <w:r>
        <w:t>Kosning þingritara</w:t>
      </w:r>
    </w:p>
    <w:p w:rsidR="00C337A3" w:rsidRDefault="005B5748" w:rsidP="00C337A3">
      <w:pPr>
        <w:pStyle w:val="BodyText"/>
        <w:ind w:firstLine="720"/>
        <w:jc w:val="both"/>
      </w:pPr>
      <w:r>
        <w:t>Bryndís Á. Böðvarsdóttir</w:t>
      </w:r>
      <w:r w:rsidR="00C337A3">
        <w:t>, Umf.</w:t>
      </w:r>
      <w:r>
        <w:t xml:space="preserve"> Laugdæla.</w:t>
      </w:r>
    </w:p>
    <w:p w:rsidR="00C337A3" w:rsidRDefault="005B5748" w:rsidP="00C337A3">
      <w:pPr>
        <w:pStyle w:val="BodyText"/>
        <w:ind w:firstLine="720"/>
        <w:jc w:val="both"/>
      </w:pPr>
      <w:r>
        <w:t>Lára Hreinsdóttir</w:t>
      </w:r>
      <w:r w:rsidR="00C337A3">
        <w:t xml:space="preserve">, Umf. </w:t>
      </w:r>
      <w:r>
        <w:t>Laugdæla</w:t>
      </w:r>
      <w:r w:rsidR="00C337A3">
        <w:t>.</w:t>
      </w:r>
    </w:p>
    <w:p w:rsidR="00C337A3" w:rsidRDefault="00C337A3" w:rsidP="00D4633B">
      <w:pPr>
        <w:pStyle w:val="Heading2"/>
      </w:pPr>
      <w:r>
        <w:t xml:space="preserve">Í kjörbréfanefnd voru kjörin: </w:t>
      </w:r>
    </w:p>
    <w:p w:rsidR="00C337A3" w:rsidRDefault="00686280" w:rsidP="00C337A3">
      <w:pPr>
        <w:pStyle w:val="BodyText"/>
        <w:ind w:left="720" w:firstLine="720"/>
        <w:jc w:val="both"/>
      </w:pPr>
      <w:r>
        <w:t>Helgi Kjartansson Umf. Bisk.</w:t>
      </w:r>
    </w:p>
    <w:p w:rsidR="00C337A3" w:rsidRDefault="00C337A3" w:rsidP="00C337A3">
      <w:pPr>
        <w:pStyle w:val="BodyText"/>
        <w:ind w:left="720" w:firstLine="720"/>
        <w:jc w:val="both"/>
      </w:pPr>
      <w:r>
        <w:t>Fanney Ólafsdóttir, stjórn HSK</w:t>
      </w:r>
      <w:r w:rsidR="00F92D96">
        <w:t>.</w:t>
      </w:r>
    </w:p>
    <w:p w:rsidR="00C337A3" w:rsidRDefault="00C337A3" w:rsidP="00C337A3">
      <w:pPr>
        <w:pStyle w:val="BodyText"/>
        <w:ind w:left="720" w:firstLine="720"/>
        <w:jc w:val="both"/>
      </w:pPr>
      <w:r>
        <w:t>Friðrik S. Þórarinsson, Íþr.f. Dímon</w:t>
      </w:r>
      <w:r w:rsidR="00F92D96">
        <w:t>.</w:t>
      </w:r>
    </w:p>
    <w:p w:rsidR="00D4633B" w:rsidRDefault="00C337A3" w:rsidP="00D4633B">
      <w:pPr>
        <w:pStyle w:val="Heading2"/>
      </w:pPr>
      <w:r>
        <w:t xml:space="preserve">Gestir þingsins: </w:t>
      </w:r>
    </w:p>
    <w:p w:rsidR="00C337A3" w:rsidRDefault="00C337A3" w:rsidP="00D4633B">
      <w:r>
        <w:t>Jóhannes Si</w:t>
      </w:r>
      <w:r w:rsidR="00F3150D">
        <w:t>gmundsson,</w:t>
      </w:r>
      <w:r w:rsidR="00346B8D">
        <w:t xml:space="preserve"> heiðursformaður HSK,</w:t>
      </w:r>
      <w:r>
        <w:t xml:space="preserve"> Helga G. Guðjónsdóttir</w:t>
      </w:r>
      <w:r w:rsidR="00F3150D">
        <w:t>,</w:t>
      </w:r>
      <w:r w:rsidR="00346B8D">
        <w:t xml:space="preserve"> formaður UMFÍ</w:t>
      </w:r>
      <w:r>
        <w:t xml:space="preserve">, </w:t>
      </w:r>
      <w:r w:rsidR="00F3150D">
        <w:t xml:space="preserve">Stefán Skapti Stefánsson </w:t>
      </w:r>
      <w:r w:rsidR="00F3150D" w:rsidRPr="00F3150D">
        <w:t>stjórnarmaður UMFÍ</w:t>
      </w:r>
      <w:r w:rsidR="00F3150D">
        <w:t xml:space="preserve">, </w:t>
      </w:r>
      <w:r w:rsidR="00346B8D">
        <w:t xml:space="preserve">Líney </w:t>
      </w:r>
      <w:r w:rsidR="00F3150D">
        <w:t xml:space="preserve">Rut </w:t>
      </w:r>
      <w:r w:rsidR="00346B8D">
        <w:t xml:space="preserve">Halldórsdóttir framkvæmdastjóri ÍSÍ, </w:t>
      </w:r>
      <w:r w:rsidR="00F3150D">
        <w:t xml:space="preserve">Jón Gestur Viggósson, framkvæmdastjórn ÍSÍ, </w:t>
      </w:r>
      <w:r>
        <w:t>Hafsteinn Þorvalds</w:t>
      </w:r>
      <w:r w:rsidR="00F92D96">
        <w:t xml:space="preserve">son, fyrrverandi formaður UMFÍ og </w:t>
      </w:r>
      <w:r>
        <w:t>Jón M. Ívarsson, söguritari HSK</w:t>
      </w:r>
      <w:r w:rsidR="00F3150D">
        <w:t>.</w:t>
      </w:r>
      <w:r>
        <w:t xml:space="preserve"> </w:t>
      </w:r>
    </w:p>
    <w:p w:rsidR="00C337A3" w:rsidRDefault="00C337A3" w:rsidP="00D4633B">
      <w:pPr>
        <w:pStyle w:val="Heading1"/>
      </w:pPr>
      <w:r>
        <w:t>Skýrsla stjórnar</w:t>
      </w:r>
    </w:p>
    <w:p w:rsidR="00686280" w:rsidRDefault="00C337A3" w:rsidP="00D4633B">
      <w:r>
        <w:t xml:space="preserve">Guðríður Aadnegard flutti skýrslu stjórnar.  </w:t>
      </w:r>
      <w:r w:rsidR="00F3150D">
        <w:t xml:space="preserve">Hún fór yfir </w:t>
      </w:r>
      <w:r w:rsidR="003E3547">
        <w:t>starf</w:t>
      </w:r>
      <w:r w:rsidR="00F3150D">
        <w:t xml:space="preserve"> HSK </w:t>
      </w:r>
      <w:r w:rsidR="00F92D96">
        <w:t xml:space="preserve">á </w:t>
      </w:r>
      <w:r w:rsidR="00F3150D">
        <w:t>síðasta ár</w:t>
      </w:r>
      <w:r w:rsidR="00F92D96">
        <w:t>i</w:t>
      </w:r>
      <w:r w:rsidR="003E3547">
        <w:t xml:space="preserve"> en stærsta </w:t>
      </w:r>
      <w:r w:rsidR="00686280">
        <w:t>verkefni</w:t>
      </w:r>
      <w:r w:rsidR="003E3547">
        <w:t xml:space="preserve"> </w:t>
      </w:r>
      <w:r w:rsidR="003E3547">
        <w:lastRenderedPageBreak/>
        <w:t xml:space="preserve">þess var að </w:t>
      </w:r>
      <w:r w:rsidR="00686280">
        <w:t xml:space="preserve">halda 15. </w:t>
      </w:r>
      <w:r w:rsidR="003E3547">
        <w:t>Unglingal</w:t>
      </w:r>
      <w:r w:rsidR="00686280">
        <w:t xml:space="preserve">andsmót UMFÍ sem tókst í alla staði </w:t>
      </w:r>
      <w:r w:rsidR="003E3547">
        <w:t xml:space="preserve">mjög </w:t>
      </w:r>
      <w:r w:rsidR="00686280">
        <w:t xml:space="preserve">vel. </w:t>
      </w:r>
      <w:r w:rsidR="003E3547">
        <w:t>Hún færði félagsmönnum b</w:t>
      </w:r>
      <w:r w:rsidR="00686280">
        <w:t>estu þakkir fyrir undirbúning og framkvæmd mót</w:t>
      </w:r>
      <w:r w:rsidR="003E3547">
        <w:t>sins sérstaklega sjálfboðaliðum, framkvæmd</w:t>
      </w:r>
      <w:r w:rsidR="00643ACB">
        <w:t>a</w:t>
      </w:r>
      <w:r w:rsidR="003E3547">
        <w:t>aðilum</w:t>
      </w:r>
      <w:r w:rsidR="00686280">
        <w:t xml:space="preserve"> og sveitarfélagi</w:t>
      </w:r>
      <w:r w:rsidR="003E3547">
        <w:t xml:space="preserve">nu </w:t>
      </w:r>
      <w:r w:rsidR="00686280">
        <w:t>Árborg fyrir</w:t>
      </w:r>
      <w:r w:rsidR="003E3547">
        <w:t xml:space="preserve"> gott</w:t>
      </w:r>
      <w:r w:rsidR="00686280">
        <w:t xml:space="preserve"> samstarf. </w:t>
      </w:r>
    </w:p>
    <w:p w:rsidR="003E3547" w:rsidRDefault="003E3547" w:rsidP="00D4633B">
      <w:r>
        <w:t xml:space="preserve">Næsta stóra verkefni HSK er 27. Landsmót </w:t>
      </w:r>
      <w:r w:rsidR="00686280">
        <w:t xml:space="preserve">UMFÍ </w:t>
      </w:r>
      <w:r>
        <w:t>sem haldið verður 4.-7. júlí á Selfossi. Mótið verður haldið við fyrsta flokks aðstæður og um er að ræða einn stærsta íþróttaviðburð ársins.</w:t>
      </w:r>
    </w:p>
    <w:p w:rsidR="001C0FA9" w:rsidRDefault="001C0FA9" w:rsidP="00D4633B">
      <w:r>
        <w:t>Guðrún telur æskilegt að öll félög hafi stefnu í jafnréttismálum þar sem skýrt er kveðið á um að allir h</w:t>
      </w:r>
      <w:r w:rsidR="00F92D96">
        <w:t>afi jafnan rétt til íþróttaiðkun</w:t>
      </w:r>
      <w:r>
        <w:t>nar án tillit</w:t>
      </w:r>
      <w:r w:rsidR="00F92D96">
        <w:t>s</w:t>
      </w:r>
      <w:r>
        <w:t xml:space="preserve"> til kyns, litarháttar eða þjóðfélagsstöðu. Sagðist hún jafnan hafa þá trú að félög innan HSK liðu ekki einelti eða kynferðislega áreitni og taki strangt á slíkum málum. Oft hefur verið þörf en nú </w:t>
      </w:r>
      <w:r w:rsidR="00F92D96">
        <w:t>er nauðsyn að félög veiti öfluga</w:t>
      </w:r>
      <w:r>
        <w:t xml:space="preserve"> fræ</w:t>
      </w:r>
      <w:r w:rsidR="00F92D96">
        <w:t>ðs</w:t>
      </w:r>
      <w:r>
        <w:t>lu og markvissa þjálfun í að fyrirbyggja, efla þekkingu og viðbrögð við einelti og ofbeldi gagnvart börnum.</w:t>
      </w:r>
    </w:p>
    <w:p w:rsidR="00D30C32" w:rsidRDefault="00D30C32" w:rsidP="00D4633B">
      <w:r>
        <w:t>Í máli sínu vak</w:t>
      </w:r>
      <w:r w:rsidR="00F92D96">
        <w:t>ti hún athygli á þeim umræðum</w:t>
      </w:r>
      <w:r>
        <w:t xml:space="preserve"> sem verið hafa í þjóðfélaginu um skiptin</w:t>
      </w:r>
      <w:r w:rsidR="00F92D96">
        <w:t>gu lóttótekna. Þar hefur B</w:t>
      </w:r>
      <w:r>
        <w:t>andalag íslenskra listamanna gert tilkall til hluta lóttótekna og margir ráðherrar tekið vel í það. Ríkið veitir milljarða t</w:t>
      </w:r>
      <w:r w:rsidR="00F92D96">
        <w:t>il menninga og lista en milljónir</w:t>
      </w:r>
      <w:r>
        <w:t xml:space="preserve"> til íþrótta og skilur hún ekki hvernig hægt er að bera þetta tvennt saman. Nefndi hún þar t.d. að þeir íþróttamenn sem eru á A – styrk f</w:t>
      </w:r>
      <w:r w:rsidR="00F92D96">
        <w:t>r</w:t>
      </w:r>
      <w:r>
        <w:t>á hinu opinbera fá um 60% af listamannalaunum. S</w:t>
      </w:r>
      <w:r w:rsidR="00F92D96">
        <w:t xml:space="preserve">purningin er: „Er rétt gefið?“. </w:t>
      </w:r>
      <w:r>
        <w:t xml:space="preserve">Bað hún þingfulltrúa um að vera vakandi yfir þessu. </w:t>
      </w:r>
    </w:p>
    <w:p w:rsidR="00D30C32" w:rsidRDefault="00D30C32" w:rsidP="00D4633B">
      <w:r>
        <w:t>Fagnaði hún því hvað konur eru öflugar í starfi HSK en nefndi jafnframt að það sem skipti máli væri að hafa hæfa einstaklinga</w:t>
      </w:r>
      <w:r w:rsidR="00F92D96">
        <w:t>,</w:t>
      </w:r>
      <w:r>
        <w:t xml:space="preserve"> </w:t>
      </w:r>
      <w:r w:rsidR="00623957">
        <w:t>óháð kyni. Gæfa HSK væri að hafa hæft forystufólk og skilaði hún þakklæti til allra sem stutt hafa starf HSK.</w:t>
      </w:r>
    </w:p>
    <w:p w:rsidR="00623957" w:rsidRDefault="00623957" w:rsidP="00D4633B">
      <w:r>
        <w:t>Að lokum þakkaði hún framkvæmdastjóra og meðstjórnendum kærlega fyrir gott samstarf á  liðnu starfsári.</w:t>
      </w:r>
    </w:p>
    <w:p w:rsidR="00C337A3" w:rsidRDefault="00C337A3" w:rsidP="00D4633B">
      <w:pPr>
        <w:pStyle w:val="Heading2"/>
      </w:pPr>
      <w:r>
        <w:t>Undir ræðu Guðríðar veitti hún eftirf</w:t>
      </w:r>
      <w:r w:rsidR="00AD00B2">
        <w:t>arandi aðila</w:t>
      </w:r>
      <w:r>
        <w:t xml:space="preserve"> verðlaun:</w:t>
      </w:r>
    </w:p>
    <w:p w:rsidR="00E7307D" w:rsidRDefault="00E7307D" w:rsidP="00D4633B">
      <w:r>
        <w:t>Markús Ívarsson</w:t>
      </w:r>
      <w:r w:rsidR="00044960">
        <w:t xml:space="preserve">, </w:t>
      </w:r>
      <w:r w:rsidR="00AD00B2">
        <w:t xml:space="preserve"> frá Vorsabæjarhól</w:t>
      </w:r>
      <w:r w:rsidR="00044960">
        <w:t>i</w:t>
      </w:r>
      <w:r w:rsidR="00AD00B2">
        <w:t xml:space="preserve"> og</w:t>
      </w:r>
      <w:r>
        <w:t xml:space="preserve"> </w:t>
      </w:r>
      <w:r w:rsidR="00AD00B2">
        <w:t>U</w:t>
      </w:r>
      <w:r>
        <w:t xml:space="preserve">mf. </w:t>
      </w:r>
      <w:r w:rsidR="00AD00B2">
        <w:t>Samhygð hlaut Gullmerki HSK. Markús er alltaf til</w:t>
      </w:r>
      <w:r w:rsidR="00F92D96">
        <w:t xml:space="preserve"> í</w:t>
      </w:r>
      <w:r w:rsidR="00AD00B2">
        <w:t xml:space="preserve"> að leggja félagi sínu og HSK lið, hefur t.a.m. verð gjaldkeri Samhygðar í 39 ár og st</w:t>
      </w:r>
      <w:r w:rsidR="00F92D96">
        <w:t>aðið fyrir Flóahlaupinu í 33 ár</w:t>
      </w:r>
      <w:r w:rsidR="00AD00B2">
        <w:t>. Svo</w:t>
      </w:r>
      <w:r w:rsidR="00F92D96">
        <w:t xml:space="preserve"> s</w:t>
      </w:r>
      <w:r w:rsidR="00AD00B2">
        <w:t>annarlega traustur liðsmaður sem gott er að hafa sér v</w:t>
      </w:r>
      <w:r w:rsidR="00F92D96">
        <w:t>i</w:t>
      </w:r>
      <w:r w:rsidR="00AD00B2">
        <w:t>ð hlið.</w:t>
      </w:r>
    </w:p>
    <w:p w:rsidR="00C337A3" w:rsidRDefault="00C337A3" w:rsidP="00D4633B">
      <w:pPr>
        <w:pStyle w:val="Heading1"/>
      </w:pPr>
      <w:r>
        <w:t>Reikningar</w:t>
      </w:r>
    </w:p>
    <w:p w:rsidR="00C337A3" w:rsidRPr="00CE0694" w:rsidRDefault="00C337A3" w:rsidP="00D4633B">
      <w:r>
        <w:t>Engilbert Olgeirss</w:t>
      </w:r>
      <w:r w:rsidR="00F92D96">
        <w:t>on framkvæmda</w:t>
      </w:r>
      <w:r>
        <w:t>stjóri HSK gerði grein fyrir reikningum ársins 201</w:t>
      </w:r>
      <w:r w:rsidR="00AA2290">
        <w:t>2</w:t>
      </w:r>
      <w:r>
        <w:t xml:space="preserve"> sem lágu fyrir þinginu. Hann fór í gegnum helstu lykiltölur og útskýrði reikningana. </w:t>
      </w:r>
      <w:r w:rsidR="00CE0694" w:rsidRPr="00CE0694">
        <w:t>Rekstrartekjur voru 50</w:t>
      </w:r>
      <w:r w:rsidR="00CE0694">
        <w:t>.</w:t>
      </w:r>
      <w:r w:rsidR="00CE0694" w:rsidRPr="00CE0694">
        <w:t>491</w:t>
      </w:r>
      <w:r w:rsidR="00CE0694">
        <w:t>.</w:t>
      </w:r>
      <w:r w:rsidR="00CE0694" w:rsidRPr="00CE0694">
        <w:t>213.-</w:t>
      </w:r>
      <w:r w:rsidRPr="00CE0694">
        <w:t xml:space="preserve"> kr., rekstrargjöld </w:t>
      </w:r>
      <w:r w:rsidR="00CE0694" w:rsidRPr="00CE0694">
        <w:t>49.402.731.-</w:t>
      </w:r>
      <w:r w:rsidRPr="00CE0694">
        <w:t xml:space="preserve"> kr., fjármagnstekjur </w:t>
      </w:r>
      <w:r w:rsidR="00CE0694" w:rsidRPr="00CE0694">
        <w:t>217</w:t>
      </w:r>
      <w:r w:rsidR="00CE0694">
        <w:t>.</w:t>
      </w:r>
      <w:r w:rsidR="00CE0694" w:rsidRPr="00CE0694">
        <w:t>730</w:t>
      </w:r>
      <w:r w:rsidR="00CE0694">
        <w:t>.-</w:t>
      </w:r>
      <w:r w:rsidR="00CE0694" w:rsidRPr="00CE0694">
        <w:t xml:space="preserve"> kr. Hagnaður var kr. 1.306.212.-</w:t>
      </w:r>
    </w:p>
    <w:p w:rsidR="00623957" w:rsidRDefault="00623957" w:rsidP="00D4633B">
      <w:pPr>
        <w:pStyle w:val="Heading1"/>
      </w:pPr>
      <w:r>
        <w:lastRenderedPageBreak/>
        <w:t>Umræður um skýrslu stjórnar</w:t>
      </w:r>
    </w:p>
    <w:p w:rsidR="00623957" w:rsidRPr="002B5456" w:rsidRDefault="00623957" w:rsidP="00D4633B">
      <w:r w:rsidRPr="006C3307">
        <w:rPr>
          <w:b/>
        </w:rPr>
        <w:t>Sigurbjörn Árni Arngrímsson</w:t>
      </w:r>
      <w:r w:rsidR="00D4633B">
        <w:t>, formaður UMFL, f</w:t>
      </w:r>
      <w:r>
        <w:t>ór</w:t>
      </w:r>
      <w:r w:rsidRPr="002B5456">
        <w:t xml:space="preserve"> með tvær v</w:t>
      </w:r>
      <w:r>
        <w:t xml:space="preserve">ísur eftir sjálfan sig og eina </w:t>
      </w:r>
      <w:r w:rsidRPr="002B5456">
        <w:t>eftir Jóhannes Sigmundsson í Syðra - Langholti, fyrrum forma</w:t>
      </w:r>
      <w:r>
        <w:t>nn</w:t>
      </w:r>
      <w:r w:rsidRPr="002B5456">
        <w:t xml:space="preserve"> HSK.</w:t>
      </w:r>
      <w:r w:rsidR="00F92D96">
        <w:t xml:space="preserve"> </w:t>
      </w:r>
      <w:r w:rsidR="00F92D96" w:rsidRPr="00643ACB">
        <w:t>Vísa Jóhannesar kom í framhaldi af orðum Engilsberts um að hann hefði sparað HSK nokkra aura með því að taka sér feðraorlof á árinu en hann sagði að það y</w:t>
      </w:r>
      <w:r w:rsidR="00F34861" w:rsidRPr="00643ACB">
        <w:t>rði í síðasta sinn að hann gerði slíkt.</w:t>
      </w:r>
    </w:p>
    <w:p w:rsidR="002A05F7" w:rsidRDefault="002A05F7" w:rsidP="00D4633B">
      <w:pPr>
        <w:pStyle w:val="BodyText"/>
        <w:spacing w:after="0" w:line="276" w:lineRule="auto"/>
        <w:jc w:val="both"/>
      </w:pPr>
      <w:r w:rsidRPr="00363212">
        <w:t>Skýrslu frá stjórninn</w:t>
      </w:r>
      <w:r w:rsidR="00F34861">
        <w:t>i</w:t>
      </w:r>
      <w:r w:rsidRPr="00363212">
        <w:t xml:space="preserve"> er stunið upp hér</w:t>
      </w:r>
      <w:r w:rsidR="00D4633B">
        <w:t>,</w:t>
      </w:r>
    </w:p>
    <w:p w:rsidR="002A05F7" w:rsidRDefault="00D4633B" w:rsidP="00D4633B">
      <w:pPr>
        <w:pStyle w:val="BodyText"/>
        <w:spacing w:after="0" w:line="276" w:lineRule="auto"/>
        <w:jc w:val="both"/>
      </w:pPr>
      <w:r>
        <w:t>s</w:t>
      </w:r>
      <w:r w:rsidR="002A05F7">
        <w:t>tirðlega lesin og fátt er þar sniðugt</w:t>
      </w:r>
      <w:r>
        <w:t>.</w:t>
      </w:r>
    </w:p>
    <w:p w:rsidR="002A05F7" w:rsidRDefault="002A05F7" w:rsidP="00D4633B">
      <w:pPr>
        <w:pStyle w:val="BodyText"/>
        <w:spacing w:after="0" w:line="276" w:lineRule="auto"/>
        <w:jc w:val="both"/>
      </w:pPr>
      <w:r>
        <w:t>Hver maður með viti villurnar sér</w:t>
      </w:r>
      <w:r w:rsidR="00D4633B">
        <w:t>,</w:t>
      </w:r>
    </w:p>
    <w:p w:rsidR="00D4633B" w:rsidRDefault="00F34861" w:rsidP="00D4633B">
      <w:pPr>
        <w:pStyle w:val="BodyText"/>
        <w:spacing w:after="0" w:line="276" w:lineRule="auto"/>
        <w:jc w:val="both"/>
      </w:pPr>
      <w:r>
        <w:t>v</w:t>
      </w:r>
      <w:r w:rsidR="002A05F7">
        <w:t>oðalega get ég stundum krítað liðugt.</w:t>
      </w:r>
      <w:r w:rsidR="00D4633B">
        <w:t xml:space="preserve"> </w:t>
      </w:r>
    </w:p>
    <w:p w:rsidR="002A05F7" w:rsidRDefault="00D4633B" w:rsidP="00D4633B">
      <w:pPr>
        <w:pStyle w:val="BodyText"/>
        <w:spacing w:after="0" w:line="276" w:lineRule="auto"/>
        <w:ind w:left="2832" w:firstLine="708"/>
        <w:jc w:val="both"/>
      </w:pPr>
      <w:r>
        <w:t>(S.Á.A)</w:t>
      </w:r>
    </w:p>
    <w:p w:rsidR="00D4633B" w:rsidRPr="00227ADF" w:rsidRDefault="00D4633B" w:rsidP="00D4633B">
      <w:pPr>
        <w:pStyle w:val="BodyText"/>
        <w:spacing w:after="0" w:line="276" w:lineRule="auto"/>
        <w:jc w:val="both"/>
        <w:rPr>
          <w:sz w:val="12"/>
          <w:szCs w:val="12"/>
        </w:rPr>
      </w:pPr>
    </w:p>
    <w:p w:rsidR="002A05F7" w:rsidRDefault="002A05F7" w:rsidP="00D4633B">
      <w:pPr>
        <w:pStyle w:val="BodyText"/>
        <w:spacing w:after="0" w:line="276" w:lineRule="auto"/>
        <w:jc w:val="both"/>
      </w:pPr>
      <w:r>
        <w:t>Skýrslan stjórnar er stórvel fram sett</w:t>
      </w:r>
      <w:r w:rsidR="00D4633B">
        <w:t>,</w:t>
      </w:r>
    </w:p>
    <w:p w:rsidR="002A05F7" w:rsidRDefault="00D4633B" w:rsidP="00D4633B">
      <w:pPr>
        <w:pStyle w:val="BodyText"/>
        <w:spacing w:after="0" w:line="276" w:lineRule="auto"/>
        <w:jc w:val="both"/>
      </w:pPr>
      <w:r>
        <w:t>þ</w:t>
      </w:r>
      <w:r w:rsidR="002A05F7">
        <w:t>ar stærum við okkur af afrekum mörgum</w:t>
      </w:r>
      <w:r>
        <w:t>.</w:t>
      </w:r>
    </w:p>
    <w:p w:rsidR="002A05F7" w:rsidRDefault="002A05F7" w:rsidP="00D4633B">
      <w:pPr>
        <w:pStyle w:val="BodyText"/>
        <w:spacing w:after="0" w:line="276" w:lineRule="auto"/>
        <w:jc w:val="both"/>
      </w:pPr>
      <w:r>
        <w:t>Landsmót við höldum lipur og nett</w:t>
      </w:r>
      <w:r w:rsidR="00D4633B">
        <w:t>,</w:t>
      </w:r>
    </w:p>
    <w:p w:rsidR="00D4633B" w:rsidRDefault="00D4633B" w:rsidP="00D4633B">
      <w:pPr>
        <w:pStyle w:val="BodyText"/>
        <w:spacing w:after="0" w:line="276" w:lineRule="auto"/>
        <w:jc w:val="both"/>
      </w:pPr>
      <w:r>
        <w:t>l</w:t>
      </w:r>
      <w:r w:rsidR="002A05F7">
        <w:t>eikandi sigrum því við stöndum svo þétt</w:t>
      </w:r>
      <w:r>
        <w:t>.</w:t>
      </w:r>
    </w:p>
    <w:p w:rsidR="002A05F7" w:rsidRDefault="00D4633B" w:rsidP="00D4633B">
      <w:pPr>
        <w:pStyle w:val="BodyText"/>
        <w:spacing w:after="0" w:line="276" w:lineRule="auto"/>
        <w:jc w:val="both"/>
      </w:pPr>
      <w:r>
        <w:t>S</w:t>
      </w:r>
      <w:r w:rsidR="002A05F7">
        <w:t>aman og sigurhróp görgum</w:t>
      </w:r>
      <w:r>
        <w:t>.</w:t>
      </w:r>
    </w:p>
    <w:p w:rsidR="00D4633B" w:rsidRDefault="00D4633B" w:rsidP="00D4633B">
      <w:pPr>
        <w:pStyle w:val="BodyText"/>
        <w:spacing w:after="0" w:line="276" w:lineRule="auto"/>
        <w:ind w:left="2832" w:firstLine="708"/>
        <w:jc w:val="both"/>
      </w:pPr>
      <w:r>
        <w:t>(S.Á.A)</w:t>
      </w:r>
    </w:p>
    <w:p w:rsidR="006C3307" w:rsidRDefault="006C3307" w:rsidP="00D4633B">
      <w:pPr>
        <w:pStyle w:val="BodyText"/>
        <w:spacing w:after="0" w:line="276" w:lineRule="auto"/>
      </w:pPr>
    </w:p>
    <w:p w:rsidR="00623957" w:rsidRPr="002B5456" w:rsidRDefault="00623957" w:rsidP="00D4633B">
      <w:pPr>
        <w:pStyle w:val="BodyText"/>
        <w:spacing w:after="0" w:line="276" w:lineRule="auto"/>
      </w:pPr>
      <w:r w:rsidRPr="002B5456">
        <w:t>Fylgir Gilla feikna kraftur,</w:t>
      </w:r>
    </w:p>
    <w:p w:rsidR="00623957" w:rsidRPr="002B5456" w:rsidRDefault="00623957" w:rsidP="00D4633B">
      <w:pPr>
        <w:pStyle w:val="BodyText"/>
        <w:spacing w:after="0" w:line="276" w:lineRule="auto"/>
      </w:pPr>
      <w:r w:rsidRPr="002B5456">
        <w:t>F</w:t>
      </w:r>
      <w:r>
        <w:t>e</w:t>
      </w:r>
      <w:r w:rsidRPr="002B5456">
        <w:t>ð</w:t>
      </w:r>
      <w:r>
        <w:t>r</w:t>
      </w:r>
      <w:r w:rsidRPr="002B5456">
        <w:t>aorlof tók hann sér.</w:t>
      </w:r>
    </w:p>
    <w:p w:rsidR="00623957" w:rsidRPr="002B5456" w:rsidRDefault="00623957" w:rsidP="00D4633B">
      <w:pPr>
        <w:pStyle w:val="BodyText"/>
        <w:spacing w:after="0" w:line="276" w:lineRule="auto"/>
      </w:pPr>
      <w:r w:rsidRPr="002B5456">
        <w:t>„Þetta gerist ekki aftur“</w:t>
      </w:r>
    </w:p>
    <w:p w:rsidR="00623957" w:rsidRPr="002B5456" w:rsidRDefault="00623957" w:rsidP="00D4633B">
      <w:pPr>
        <w:pStyle w:val="BodyText"/>
        <w:spacing w:after="0" w:line="276" w:lineRule="auto"/>
      </w:pPr>
      <w:r w:rsidRPr="002B5456">
        <w:t xml:space="preserve">Yfirlýsing gildir hér. </w:t>
      </w:r>
    </w:p>
    <w:p w:rsidR="006C3307" w:rsidRDefault="006C3307" w:rsidP="006C3307">
      <w:pPr>
        <w:pStyle w:val="BodyText"/>
        <w:spacing w:after="0" w:line="276" w:lineRule="auto"/>
        <w:ind w:left="2832" w:firstLine="708"/>
        <w:jc w:val="both"/>
      </w:pPr>
      <w:r>
        <w:t>(J.S.)</w:t>
      </w:r>
    </w:p>
    <w:p w:rsidR="00227ADF" w:rsidRPr="00227ADF" w:rsidRDefault="00227ADF" w:rsidP="006C3307">
      <w:pPr>
        <w:rPr>
          <w:b/>
          <w:sz w:val="2"/>
          <w:szCs w:val="2"/>
        </w:rPr>
      </w:pPr>
    </w:p>
    <w:p w:rsidR="00623957" w:rsidRPr="006C3307" w:rsidRDefault="006C3307" w:rsidP="006C3307">
      <w:pPr>
        <w:rPr>
          <w:b/>
        </w:rPr>
      </w:pPr>
      <w:r>
        <w:rPr>
          <w:b/>
        </w:rPr>
        <w:t>Þröstur Guðnason</w:t>
      </w:r>
    </w:p>
    <w:p w:rsidR="00F34861" w:rsidRDefault="00623957" w:rsidP="006C3307">
      <w:r w:rsidRPr="007F0DEA">
        <w:t xml:space="preserve">Vildi vekja athygli á einni tölu í reikningum HSK en það er skuld upp á </w:t>
      </w:r>
      <w:r>
        <w:t xml:space="preserve">kr. </w:t>
      </w:r>
      <w:r w:rsidRPr="007F0DEA">
        <w:t xml:space="preserve">0.- </w:t>
      </w:r>
      <w:r w:rsidR="00F34861">
        <w:t>Bar lof á H</w:t>
      </w:r>
      <w:r>
        <w:t xml:space="preserve">éraðssambandið og stjórn </w:t>
      </w:r>
      <w:r w:rsidR="00F34861">
        <w:t>þess.</w:t>
      </w:r>
    </w:p>
    <w:p w:rsidR="00623957" w:rsidRPr="006C3307" w:rsidRDefault="00623957" w:rsidP="006C3307">
      <w:pPr>
        <w:rPr>
          <w:b/>
        </w:rPr>
      </w:pPr>
      <w:r w:rsidRPr="006C3307">
        <w:rPr>
          <w:b/>
        </w:rPr>
        <w:t>Þórir Haraldsson</w:t>
      </w:r>
    </w:p>
    <w:p w:rsidR="00623957" w:rsidRPr="007F0DEA" w:rsidRDefault="00623957" w:rsidP="006C3307">
      <w:r w:rsidRPr="007F0DEA">
        <w:t>Þakka</w:t>
      </w:r>
      <w:r>
        <w:t>ði</w:t>
      </w:r>
      <w:r w:rsidRPr="007F0DEA">
        <w:t xml:space="preserve"> stjórn fyrir að velja Kjartan sem þing</w:t>
      </w:r>
      <w:r>
        <w:t>forseta, þá væ</w:t>
      </w:r>
      <w:r w:rsidR="006F125A">
        <w:t>r</w:t>
      </w:r>
      <w:r>
        <w:t>u meiri líkur á að hann yrði til friðs! Hann þ</w:t>
      </w:r>
      <w:r w:rsidRPr="007F0DEA">
        <w:t>akka</w:t>
      </w:r>
      <w:r>
        <w:t xml:space="preserve">ði einnig </w:t>
      </w:r>
      <w:r w:rsidRPr="007F0DEA">
        <w:t xml:space="preserve">stjórn HSK fyrir skýrsluna </w:t>
      </w:r>
      <w:r>
        <w:t xml:space="preserve">sem sýndi </w:t>
      </w:r>
      <w:r w:rsidRPr="007F0DEA">
        <w:t>styrk, stöðugleika og festu. Engilbert</w:t>
      </w:r>
      <w:r w:rsidR="009816AD">
        <w:t>i</w:t>
      </w:r>
      <w:r w:rsidRPr="007F0DEA">
        <w:t xml:space="preserve"> </w:t>
      </w:r>
      <w:r w:rsidR="009816AD">
        <w:t xml:space="preserve">færði hann sérstakar þakkir </w:t>
      </w:r>
      <w:r w:rsidRPr="007F0DEA">
        <w:t xml:space="preserve">fyrir áralangt og ötult starf </w:t>
      </w:r>
      <w:r w:rsidR="009816AD">
        <w:t xml:space="preserve">innan </w:t>
      </w:r>
      <w:r w:rsidRPr="007F0DEA">
        <w:t>sambandsins, elju</w:t>
      </w:r>
      <w:r w:rsidR="009816AD">
        <w:t>,</w:t>
      </w:r>
      <w:r w:rsidRPr="007F0DEA">
        <w:t xml:space="preserve"> dugnað og forystu sem </w:t>
      </w:r>
      <w:r w:rsidR="009816AD">
        <w:t>bæri a</w:t>
      </w:r>
      <w:r w:rsidRPr="007F0DEA">
        <w:t>ð þakka.</w:t>
      </w:r>
    </w:p>
    <w:p w:rsidR="00623957" w:rsidRPr="007F0DEA" w:rsidRDefault="009816AD" w:rsidP="006C3307">
      <w:r>
        <w:t>Honum þótti ræða</w:t>
      </w:r>
      <w:r w:rsidR="00623957" w:rsidRPr="007F0DEA">
        <w:t xml:space="preserve"> formanns</w:t>
      </w:r>
      <w:r>
        <w:t xml:space="preserve"> góð og vildi </w:t>
      </w:r>
      <w:r w:rsidR="00623957" w:rsidRPr="007F0DEA">
        <w:t>vekja sérstaka athygli á orðum hennar um ofbel</w:t>
      </w:r>
      <w:r>
        <w:t>d</w:t>
      </w:r>
      <w:r w:rsidR="00F34861">
        <w:t>i gagnvart</w:t>
      </w:r>
      <w:r w:rsidR="00623957" w:rsidRPr="007F0DEA">
        <w:t xml:space="preserve"> börnum. Vill </w:t>
      </w:r>
      <w:r>
        <w:t xml:space="preserve">hann </w:t>
      </w:r>
      <w:r w:rsidR="00623957" w:rsidRPr="007F0DEA">
        <w:t>hafa upp</w:t>
      </w:r>
      <w:r>
        <w:t>i varnaðarorð til sambandsins um að vera vel á verði því ofbeldismenn sækja oft í störf með börnum og unglingum. Við eigum ekki að segja: „Við hefðum átt... heldur</w:t>
      </w:r>
      <w:r w:rsidR="00F34861">
        <w:t>…</w:t>
      </w:r>
      <w:r>
        <w:t xml:space="preserve"> við eigum að...“ þegar kemur að ofbeldi ga</w:t>
      </w:r>
      <w:r w:rsidR="00F34861">
        <w:t>g</w:t>
      </w:r>
      <w:r>
        <w:t>ngvart börnum.</w:t>
      </w:r>
    </w:p>
    <w:p w:rsidR="006F621A" w:rsidRDefault="006F621A" w:rsidP="006C3307">
      <w:r>
        <w:t>Vildi hann færa þ</w:t>
      </w:r>
      <w:r w:rsidR="00623957" w:rsidRPr="007F0DEA">
        <w:t>akkir til sjálfboðaliðans sem kemur þegar á þarf</w:t>
      </w:r>
      <w:r>
        <w:t xml:space="preserve"> að halda og allra sem komu að starfi ULM á síðasta ári.</w:t>
      </w:r>
    </w:p>
    <w:p w:rsidR="00623957" w:rsidRPr="006F621A" w:rsidRDefault="00623957" w:rsidP="006C3307">
      <w:r w:rsidRPr="006C3307">
        <w:rPr>
          <w:b/>
        </w:rPr>
        <w:lastRenderedPageBreak/>
        <w:t>Líney Rut Halldórsdóttir</w:t>
      </w:r>
      <w:r w:rsidR="006C3307" w:rsidRPr="006C3307">
        <w:rPr>
          <w:b/>
        </w:rPr>
        <w:t>,</w:t>
      </w:r>
      <w:r w:rsidRPr="006C3307">
        <w:rPr>
          <w:b/>
        </w:rPr>
        <w:t xml:space="preserve"> framkvæmdastjóri ÍSÍ</w:t>
      </w:r>
    </w:p>
    <w:p w:rsidR="00623957" w:rsidRDefault="00FA54A1" w:rsidP="006C3307">
      <w:r>
        <w:t>Vildi</w:t>
      </w:r>
      <w:r w:rsidR="00623957">
        <w:t xml:space="preserve"> taka undir orð Þóris </w:t>
      </w:r>
      <w:r w:rsidR="006F621A">
        <w:t xml:space="preserve">og Guðrúnar </w:t>
      </w:r>
      <w:r w:rsidR="00623957">
        <w:t>varðandi einelti og ofbeldi g</w:t>
      </w:r>
      <w:r w:rsidR="006F621A">
        <w:t>agnvart</w:t>
      </w:r>
      <w:r w:rsidR="00623957">
        <w:t xml:space="preserve"> börnum. </w:t>
      </w:r>
      <w:r w:rsidR="006F621A">
        <w:t xml:space="preserve">Hreyfingin okkar er svo stór að við megum ekki falla í þá gryfju að halda að þetta sé ekki til staðar hjá okkur. </w:t>
      </w:r>
      <w:r w:rsidR="00623957">
        <w:t>Finna má upplýsingar varðandi þessi mál á síðum UMFÍ og ÍSÍ</w:t>
      </w:r>
      <w:r w:rsidR="006F621A">
        <w:t xml:space="preserve"> og hvetur hún að leitað sé til fagaðila ef grunur leikur á einhvers konar ofbeldi</w:t>
      </w:r>
      <w:r w:rsidR="00623957">
        <w:t xml:space="preserve">. </w:t>
      </w:r>
      <w:r w:rsidR="00AF14A0">
        <w:t>Þá tók hún undir orð Guðríðar</w:t>
      </w:r>
      <w:r w:rsidR="006F621A">
        <w:t xml:space="preserve"> varðandi lóttótekjur og minnti á </w:t>
      </w:r>
      <w:r>
        <w:t xml:space="preserve">að </w:t>
      </w:r>
      <w:r w:rsidR="00623957">
        <w:t>Íslensk getspá er</w:t>
      </w:r>
      <w:r w:rsidR="006F621A">
        <w:t xml:space="preserve">u að fullu </w:t>
      </w:r>
      <w:r w:rsidR="00623957">
        <w:t>í eigu þriggja félaga</w:t>
      </w:r>
      <w:r w:rsidR="006F621A">
        <w:t>, þ.e.</w:t>
      </w:r>
      <w:r w:rsidR="006C3307">
        <w:t xml:space="preserve"> ÍSÍ, UMFÍ og ÖBÍ.</w:t>
      </w:r>
    </w:p>
    <w:p w:rsidR="00623957" w:rsidRPr="006C3307" w:rsidRDefault="00623957" w:rsidP="006C3307">
      <w:pPr>
        <w:rPr>
          <w:b/>
        </w:rPr>
      </w:pPr>
      <w:r w:rsidRPr="006C3307">
        <w:rPr>
          <w:b/>
        </w:rPr>
        <w:t>Guðmundur Kr. Jónsson</w:t>
      </w:r>
      <w:r w:rsidR="00FC10DE" w:rsidRPr="006C3307">
        <w:rPr>
          <w:b/>
        </w:rPr>
        <w:t>, fyrrverandi formaður HSK</w:t>
      </w:r>
    </w:p>
    <w:p w:rsidR="00623957" w:rsidRDefault="00FC10DE" w:rsidP="006C3307">
      <w:r>
        <w:t>Nefndi að sk</w:t>
      </w:r>
      <w:r w:rsidR="00623957">
        <w:t>ýrsla</w:t>
      </w:r>
      <w:r>
        <w:t xml:space="preserve"> HSK væri </w:t>
      </w:r>
      <w:r w:rsidR="00623957">
        <w:t>merkileg</w:t>
      </w:r>
      <w:r>
        <w:t>t og vandað</w:t>
      </w:r>
      <w:r w:rsidR="00623957">
        <w:t xml:space="preserve"> upplýsingarit. </w:t>
      </w:r>
      <w:r>
        <w:t>Besta skýrsla héraðssambands á Íslandi sem sýndi að HSK væri í forystu á landsvísu. Vildi hann koma þeim tilmælum til þeirra félaga sem ekki skila starfsskýrslum að girð</w:t>
      </w:r>
      <w:r w:rsidR="00623957">
        <w:t>a sig í brók og sýna sambandinu þá virðingu að fara að starfsreglum. Þakka</w:t>
      </w:r>
      <w:r>
        <w:t>ði hann stjórn og starfsmönnum, sérstaklega Engilbert vel unnið starf</w:t>
      </w:r>
      <w:r w:rsidR="00623957">
        <w:t xml:space="preserve">. </w:t>
      </w:r>
      <w:r>
        <w:t>Guðmundur</w:t>
      </w:r>
      <w:r w:rsidR="00623957">
        <w:t xml:space="preserve"> telur að það þurfi að endurskilgr</w:t>
      </w:r>
      <w:r>
        <w:t>eina starf UMFÍ varðandi landsmó</w:t>
      </w:r>
      <w:r w:rsidR="00623957">
        <w:t xml:space="preserve">t. </w:t>
      </w:r>
      <w:r w:rsidR="006F125A">
        <w:t>Hver</w:t>
      </w:r>
      <w:r>
        <w:t xml:space="preserve"> grein þarf að fá sinn stuðning og ef ekki á að ganga frá sjálfboðaliðunum þarf að passa að greinarnar verði ekki of margar og ef ný grein er tekin</w:t>
      </w:r>
      <w:r w:rsidR="006F125A">
        <w:t xml:space="preserve"> inn</w:t>
      </w:r>
      <w:r>
        <w:t xml:space="preserve"> fari önnur út.</w:t>
      </w:r>
    </w:p>
    <w:p w:rsidR="00623957" w:rsidRPr="006C3307" w:rsidRDefault="00623957" w:rsidP="006C3307">
      <w:pPr>
        <w:rPr>
          <w:b/>
        </w:rPr>
      </w:pPr>
      <w:r w:rsidRPr="006C3307">
        <w:rPr>
          <w:b/>
        </w:rPr>
        <w:t>Jón M. Ívarsson</w:t>
      </w:r>
      <w:r w:rsidR="00FC10DE" w:rsidRPr="006C3307">
        <w:rPr>
          <w:b/>
        </w:rPr>
        <w:t xml:space="preserve"> </w:t>
      </w:r>
    </w:p>
    <w:p w:rsidR="00623957" w:rsidRDefault="00623957" w:rsidP="006C3307">
      <w:r>
        <w:t>Lýs</w:t>
      </w:r>
      <w:r w:rsidR="00CD005E">
        <w:t>t</w:t>
      </w:r>
      <w:r>
        <w:t>i yfir ánæ</w:t>
      </w:r>
      <w:r w:rsidR="00CD005E">
        <w:t>g</w:t>
      </w:r>
      <w:r>
        <w:t>ju sinni með starf HSK sem kemur vel fram í skýrslunni. Lýs</w:t>
      </w:r>
      <w:r w:rsidR="00CD005E">
        <w:t>ti</w:t>
      </w:r>
      <w:r>
        <w:t xml:space="preserve"> yfir ánægju með tillögu nr. 17</w:t>
      </w:r>
      <w:r w:rsidR="00CD005E">
        <w:t xml:space="preserve"> sem fjallar um s</w:t>
      </w:r>
      <w:r>
        <w:t xml:space="preserve">iðareglur HSK. </w:t>
      </w:r>
      <w:r w:rsidR="00CD005E">
        <w:t>Bað hann þingfulltrúa um að líta sér nær því ofbeldi gæti eins átt sér stað hér. „</w:t>
      </w:r>
      <w:r>
        <w:t>Rjúf</w:t>
      </w:r>
      <w:r w:rsidR="00CD005E">
        <w:t xml:space="preserve">um þessa þögn </w:t>
      </w:r>
      <w:r>
        <w:t>og t</w:t>
      </w:r>
      <w:r w:rsidR="00CD005E">
        <w:t xml:space="preserve">ölum </w:t>
      </w:r>
      <w:r>
        <w:t>um þessi mál</w:t>
      </w:r>
      <w:r w:rsidR="00CD005E">
        <w:t>“</w:t>
      </w:r>
      <w:r>
        <w:t xml:space="preserve">. </w:t>
      </w:r>
    </w:p>
    <w:p w:rsidR="00623957" w:rsidRPr="006C3307" w:rsidRDefault="00623957" w:rsidP="006C3307">
      <w:pPr>
        <w:rPr>
          <w:b/>
        </w:rPr>
      </w:pPr>
      <w:r w:rsidRPr="006C3307">
        <w:rPr>
          <w:b/>
        </w:rPr>
        <w:t>Engilbert Olgeirsson</w:t>
      </w:r>
    </w:p>
    <w:p w:rsidR="00623957" w:rsidRDefault="000D476F" w:rsidP="006C3307">
      <w:r>
        <w:t>Þakkaði</w:t>
      </w:r>
      <w:r w:rsidR="00FA54A1">
        <w:t xml:space="preserve"> hlý orð til sín</w:t>
      </w:r>
      <w:r w:rsidR="00623957">
        <w:t xml:space="preserve"> og stjórnar. </w:t>
      </w:r>
      <w:r>
        <w:t xml:space="preserve">Nefndi hann að þingmönnum sem </w:t>
      </w:r>
      <w:r w:rsidR="00623957">
        <w:t>búa á svæðinu</w:t>
      </w:r>
      <w:r>
        <w:t xml:space="preserve"> hefði verið boðið á þingið en þeir ekki komist vegna þingstarfa</w:t>
      </w:r>
      <w:r w:rsidR="00FA54A1">
        <w:t xml:space="preserve"> á Alþingi</w:t>
      </w:r>
      <w:r>
        <w:t>.</w:t>
      </w:r>
      <w:r w:rsidR="00FA54A1">
        <w:t xml:space="preserve"> </w:t>
      </w:r>
      <w:r>
        <w:t xml:space="preserve"> Að áliti hans hefðu þeir haft gott af því að hlusta á Guðríði. Árni Johnsen, </w:t>
      </w:r>
      <w:r w:rsidR="00623957">
        <w:t>Unnur Brá og Sig</w:t>
      </w:r>
      <w:r>
        <w:t>ur</w:t>
      </w:r>
      <w:r w:rsidR="00623957">
        <w:t>ður Ingi báðu fyrir kveðjur</w:t>
      </w:r>
      <w:r>
        <w:t xml:space="preserve"> og Árni nefndi að hann væri áva</w:t>
      </w:r>
      <w:r w:rsidR="006F125A">
        <w:t>l</w:t>
      </w:r>
      <w:r>
        <w:t>lt til í allt.</w:t>
      </w:r>
      <w:r w:rsidR="00623957">
        <w:t xml:space="preserve"> </w:t>
      </w:r>
      <w:r w:rsidR="006F125A">
        <w:t xml:space="preserve">Þá bað Engilbert </w:t>
      </w:r>
      <w:r>
        <w:t xml:space="preserve">þingfulltrúa að gæta vel að sögu félaganna. Hann væri byrjaður á 200 </w:t>
      </w:r>
      <w:r w:rsidR="00FA54A1">
        <w:t>ára sögu HSK og g</w:t>
      </w:r>
      <w:r>
        <w:t>ögn á rafrænu formi gætu auðveldlega týnst og þá yrði g</w:t>
      </w:r>
      <w:r w:rsidR="00623957">
        <w:t>agnasöfnun</w:t>
      </w:r>
      <w:r>
        <w:t xml:space="preserve"> erfiðari.</w:t>
      </w:r>
    </w:p>
    <w:p w:rsidR="00623957" w:rsidRPr="006C3307" w:rsidRDefault="00623957" w:rsidP="006C3307">
      <w:pPr>
        <w:rPr>
          <w:b/>
        </w:rPr>
      </w:pPr>
      <w:r w:rsidRPr="006C3307">
        <w:rPr>
          <w:b/>
        </w:rPr>
        <w:t>Kristinn Grétuson. Umf. Stokkseyrar og forvarnarfulltrúi</w:t>
      </w:r>
    </w:p>
    <w:p w:rsidR="00623957" w:rsidRDefault="00DA7315" w:rsidP="006C3307">
      <w:r>
        <w:t xml:space="preserve">Tók undir fyrri umræðu um </w:t>
      </w:r>
      <w:r w:rsidR="00623957">
        <w:t>ofbeldi</w:t>
      </w:r>
      <w:r w:rsidR="00FA54A1">
        <w:t xml:space="preserve"> ga</w:t>
      </w:r>
      <w:r>
        <w:t>g</w:t>
      </w:r>
      <w:r w:rsidR="00FA54A1">
        <w:t>n</w:t>
      </w:r>
      <w:r>
        <w:t>vart börnum en vildi einnig benda á að ofbeldi er til í ýmsum myndum</w:t>
      </w:r>
      <w:r w:rsidR="00623957">
        <w:t xml:space="preserve">. </w:t>
      </w:r>
      <w:r>
        <w:t>Framkoma okkar við náungann dags daglega skiptir máli og við e</w:t>
      </w:r>
      <w:r w:rsidR="006F125A">
        <w:t>i</w:t>
      </w:r>
      <w:r>
        <w:t>g</w:t>
      </w:r>
      <w:r w:rsidR="00D96AA8">
        <w:t>u</w:t>
      </w:r>
      <w:r>
        <w:t>m að koma fram við hann af virðingu.</w:t>
      </w:r>
      <w:r w:rsidR="00623957">
        <w:t xml:space="preserve"> </w:t>
      </w:r>
    </w:p>
    <w:p w:rsidR="00C337A3" w:rsidRDefault="00541DDF" w:rsidP="006C3307">
      <w:pPr>
        <w:pStyle w:val="Heading1"/>
      </w:pPr>
      <w:r>
        <w:t>Kynnin</w:t>
      </w:r>
      <w:r w:rsidR="00C337A3">
        <w:t>g Landsmóti UMFÍ 2013</w:t>
      </w:r>
    </w:p>
    <w:p w:rsidR="00CE5115" w:rsidRDefault="00CE5115" w:rsidP="006C3307">
      <w:r w:rsidRPr="006F125A">
        <w:rPr>
          <w:b/>
        </w:rPr>
        <w:t xml:space="preserve">Þórir Haraldsson </w:t>
      </w:r>
      <w:r w:rsidRPr="006F125A">
        <w:t>formaður framkvæmdanefndar landsmót</w:t>
      </w:r>
      <w:r w:rsidR="00C661A6" w:rsidRPr="006F125A">
        <w:t>s</w:t>
      </w:r>
      <w:r w:rsidR="006F125A" w:rsidRPr="006F125A">
        <w:t xml:space="preserve"> k</w:t>
      </w:r>
      <w:r w:rsidR="00C661A6" w:rsidRPr="006F125A">
        <w:t xml:space="preserve">ynnti </w:t>
      </w:r>
      <w:r w:rsidR="00C661A6">
        <w:t xml:space="preserve">áætlað landsmót sem verður </w:t>
      </w:r>
      <w:r w:rsidR="00C661A6">
        <w:lastRenderedPageBreak/>
        <w:t xml:space="preserve">haldið á Selfossi 4.-7. júlí. </w:t>
      </w:r>
      <w:r w:rsidR="006B25B0">
        <w:t xml:space="preserve">Skipulag og fjáröflun </w:t>
      </w:r>
      <w:r w:rsidR="00C661A6">
        <w:t>er</w:t>
      </w:r>
      <w:r w:rsidR="006B25B0">
        <w:t xml:space="preserve"> komi</w:t>
      </w:r>
      <w:r w:rsidR="00C661A6">
        <w:t>n</w:t>
      </w:r>
      <w:r w:rsidR="006B25B0">
        <w:t xml:space="preserve"> vel af stað. Í samstarfi við heimafélög </w:t>
      </w:r>
      <w:r>
        <w:t xml:space="preserve"> </w:t>
      </w:r>
      <w:r w:rsidR="006B25B0">
        <w:t>verður aðilum fengið hlutverk á landsmót</w:t>
      </w:r>
      <w:r w:rsidR="00C661A6">
        <w:t>i. HSK</w:t>
      </w:r>
      <w:r w:rsidR="006B25B0">
        <w:t xml:space="preserve"> ber ábyrgð á að landsmót UMFÍ takist vel. Ætlum </w:t>
      </w:r>
      <w:r w:rsidR="00C661A6">
        <w:t xml:space="preserve">er </w:t>
      </w:r>
      <w:r w:rsidR="006B25B0">
        <w:t>að hafa gaman af þessu</w:t>
      </w:r>
      <w:r w:rsidR="00C661A6">
        <w:t xml:space="preserve"> verkefni og við tökum á móti gestum með bros á vör</w:t>
      </w:r>
      <w:r w:rsidR="006B25B0">
        <w:t xml:space="preserve">. </w:t>
      </w:r>
    </w:p>
    <w:p w:rsidR="00972CE2" w:rsidRDefault="00972CE2" w:rsidP="006C3307">
      <w:r w:rsidRPr="00C122A1">
        <w:rPr>
          <w:b/>
        </w:rPr>
        <w:t>Anný Ingim</w:t>
      </w:r>
      <w:r w:rsidR="00C661A6" w:rsidRPr="00C122A1">
        <w:rPr>
          <w:b/>
        </w:rPr>
        <w:t>arsdóttir</w:t>
      </w:r>
      <w:r w:rsidRPr="00C122A1">
        <w:rPr>
          <w:b/>
        </w:rPr>
        <w:t>,</w:t>
      </w:r>
      <w:r>
        <w:t xml:space="preserve"> varamaður í stjórn HSK</w:t>
      </w:r>
      <w:r w:rsidR="006F125A">
        <w:t xml:space="preserve"> var</w:t>
      </w:r>
      <w:r>
        <w:t xml:space="preserve"> kosin matmaður á síðusta þingi</w:t>
      </w:r>
      <w:r w:rsidR="006F125A">
        <w:t>. Þ</w:t>
      </w:r>
      <w:r w:rsidR="00C661A6">
        <w:t xml:space="preserve">að var því í hennar verkahring að velja nýjan matmann og </w:t>
      </w:r>
      <w:r w:rsidR="00FA54A1">
        <w:t xml:space="preserve">fékk hún </w:t>
      </w:r>
      <w:r w:rsidR="00C661A6">
        <w:t>M</w:t>
      </w:r>
      <w:r>
        <w:t>arkús</w:t>
      </w:r>
      <w:r w:rsidR="00FA54A1">
        <w:t xml:space="preserve"> Ívarsson sér </w:t>
      </w:r>
      <w:r>
        <w:t>til halds og traust.</w:t>
      </w:r>
    </w:p>
    <w:p w:rsidR="00CE5115" w:rsidRPr="00972CE2" w:rsidRDefault="00972CE2" w:rsidP="006C3307">
      <w:pPr>
        <w:pStyle w:val="Heading1"/>
      </w:pPr>
      <w:r w:rsidRPr="00972CE2">
        <w:t>Hádegisverður í boð</w:t>
      </w:r>
      <w:r w:rsidR="0052607D">
        <w:t>i</w:t>
      </w:r>
      <w:r w:rsidRPr="00972CE2">
        <w:t xml:space="preserve"> Bláskógabyggðar</w:t>
      </w:r>
    </w:p>
    <w:p w:rsidR="00773815" w:rsidRDefault="00773815" w:rsidP="006C3307">
      <w:r>
        <w:t>Formaður HS</w:t>
      </w:r>
      <w:r w:rsidR="00C661A6">
        <w:t>K</w:t>
      </w:r>
      <w:r>
        <w:t xml:space="preserve"> bað oddvita Bláskógabyggðar, Drífu Kristjánsdóttur að þiggja þakklætisvott frá HSK. Drífa sagði nokkur orð, lýsti aðdáun á starfi sambandsins og óskaði þingfulltrúum góðs gengis. </w:t>
      </w:r>
    </w:p>
    <w:p w:rsidR="00C661A6" w:rsidRDefault="00773815" w:rsidP="006C3307">
      <w:r w:rsidRPr="006C3307">
        <w:rPr>
          <w:b/>
        </w:rPr>
        <w:t>Sleifarkeppnin</w:t>
      </w:r>
      <w:r w:rsidR="00C661A6">
        <w:t>.</w:t>
      </w:r>
    </w:p>
    <w:p w:rsidR="00773815" w:rsidRDefault="00773815" w:rsidP="006C3307">
      <w:r>
        <w:t>Björg Halldórsdóttir Íþróttafélaginu Hamri, síðasti sleifarhafi, sá um keppina.</w:t>
      </w:r>
    </w:p>
    <w:p w:rsidR="00773815" w:rsidRDefault="00773815" w:rsidP="006C3307">
      <w:r>
        <w:t xml:space="preserve">Þröstur Guðnason var valinn sleifarhafi HSK 2013.  </w:t>
      </w:r>
    </w:p>
    <w:p w:rsidR="00773815" w:rsidRDefault="006C3307" w:rsidP="006C3307">
      <w:pPr>
        <w:pStyle w:val="Heading1"/>
      </w:pPr>
      <w:r>
        <w:t>Ávörp gesta</w:t>
      </w:r>
    </w:p>
    <w:p w:rsidR="00630963" w:rsidRPr="006C3307" w:rsidRDefault="00773815" w:rsidP="006C3307">
      <w:pPr>
        <w:rPr>
          <w:b/>
        </w:rPr>
      </w:pPr>
      <w:r w:rsidRPr="006C3307">
        <w:rPr>
          <w:b/>
        </w:rPr>
        <w:t>Jón Gestur Vig</w:t>
      </w:r>
      <w:r w:rsidR="006C3307">
        <w:rPr>
          <w:b/>
        </w:rPr>
        <w:t>gósson úr framkvæmdastjórn ÍSÍ</w:t>
      </w:r>
    </w:p>
    <w:p w:rsidR="00773815" w:rsidRDefault="00773815" w:rsidP="006C3307">
      <w:r>
        <w:t>Færði kveðju frá forseta ÍSÍ og framkvæmd</w:t>
      </w:r>
      <w:r w:rsidR="0052607D">
        <w:t>a</w:t>
      </w:r>
      <w:r>
        <w:t>stjór</w:t>
      </w:r>
      <w:r w:rsidR="00C661A6">
        <w:t>n</w:t>
      </w:r>
      <w:r>
        <w:t xml:space="preserve">. Þakkaði </w:t>
      </w:r>
      <w:r w:rsidR="00C661A6">
        <w:t xml:space="preserve">hann </w:t>
      </w:r>
      <w:r>
        <w:t>HSK fyrir gott starf</w:t>
      </w:r>
      <w:r w:rsidR="00C661A6">
        <w:t>, góða ský</w:t>
      </w:r>
      <w:r w:rsidR="0052607D">
        <w:t>r</w:t>
      </w:r>
      <w:r w:rsidR="00C661A6">
        <w:t>slu og ekki síst góða niðurstöðu reikni</w:t>
      </w:r>
      <w:r w:rsidR="0052607D">
        <w:t>n</w:t>
      </w:r>
      <w:r w:rsidR="00C661A6">
        <w:t>ga sem sýndi að þetta væri hægt. Þetta er til fyrirmyndar fyrir önnur félög</w:t>
      </w:r>
      <w:r>
        <w:t>.</w:t>
      </w:r>
      <w:r w:rsidR="00C661A6">
        <w:t xml:space="preserve"> Einnig þakkaði hann HSK fyrir framlag sambandsins </w:t>
      </w:r>
      <w:r>
        <w:t>til afmælisársins</w:t>
      </w:r>
      <w:r w:rsidR="00C661A6">
        <w:t xml:space="preserve"> þar á meða</w:t>
      </w:r>
      <w:r w:rsidR="0052607D">
        <w:t>l sýninguna sem haldin var á Ey</w:t>
      </w:r>
      <w:r w:rsidR="00C661A6">
        <w:t>rarbakka.</w:t>
      </w:r>
      <w:r>
        <w:t xml:space="preserve"> Hann kynnti starfsemi ÍSÍ </w:t>
      </w:r>
      <w:r w:rsidR="001B331B">
        <w:t xml:space="preserve">og vakti um leið </w:t>
      </w:r>
      <w:r>
        <w:t xml:space="preserve">athygli á heimasíðu ÍSÍ en þar má finna margt gagnlegt efni varðandi íþróttir og </w:t>
      </w:r>
      <w:r w:rsidR="00D96AA8">
        <w:t xml:space="preserve">annað sem þeim </w:t>
      </w:r>
      <w:r>
        <w:t xml:space="preserve">tengist. </w:t>
      </w:r>
      <w:r w:rsidR="00427275">
        <w:t xml:space="preserve">Fyrir hönd ÍSÍ heiðraði hann </w:t>
      </w:r>
      <w:r>
        <w:t>Ásdís</w:t>
      </w:r>
      <w:r w:rsidR="00427275">
        <w:t>i</w:t>
      </w:r>
      <w:r>
        <w:t xml:space="preserve"> Laufey</w:t>
      </w:r>
      <w:r w:rsidR="00427275">
        <w:t>ju</w:t>
      </w:r>
      <w:r>
        <w:t xml:space="preserve"> Sigurðardótt</w:t>
      </w:r>
      <w:r w:rsidR="00427275">
        <w:t>ur</w:t>
      </w:r>
      <w:r>
        <w:t xml:space="preserve"> og Ólaf Elí Magnússon</w:t>
      </w:r>
      <w:r w:rsidR="00427275">
        <w:t xml:space="preserve"> úr </w:t>
      </w:r>
      <w:r w:rsidR="00C122A1">
        <w:t>Íþróttafélaginu</w:t>
      </w:r>
      <w:r w:rsidR="00427275">
        <w:t xml:space="preserve"> Dímon</w:t>
      </w:r>
      <w:r>
        <w:t xml:space="preserve"> </w:t>
      </w:r>
      <w:r w:rsidR="00427275">
        <w:t xml:space="preserve">með </w:t>
      </w:r>
      <w:r>
        <w:t>silfurmerki ÍSÍ</w:t>
      </w:r>
      <w:r w:rsidR="00427275">
        <w:t>.</w:t>
      </w:r>
    </w:p>
    <w:p w:rsidR="00972CE2" w:rsidRPr="006C3307" w:rsidRDefault="00972CE2" w:rsidP="006C3307">
      <w:pPr>
        <w:rPr>
          <w:b/>
        </w:rPr>
      </w:pPr>
      <w:r w:rsidRPr="006C3307">
        <w:rPr>
          <w:b/>
        </w:rPr>
        <w:t>Helga Guðrún Guðmundsdóttir formaður UMFÍ</w:t>
      </w:r>
    </w:p>
    <w:p w:rsidR="00972CE2" w:rsidRDefault="00630963" w:rsidP="006C3307">
      <w:r>
        <w:t>Færði h</w:t>
      </w:r>
      <w:r w:rsidR="00972CE2">
        <w:t>lýjar kveðjur frá stjórn</w:t>
      </w:r>
      <w:r>
        <w:t xml:space="preserve"> og starfsfólki</w:t>
      </w:r>
      <w:r w:rsidR="00972CE2">
        <w:t xml:space="preserve"> UMFÍ</w:t>
      </w:r>
      <w:r>
        <w:t xml:space="preserve">. Hún </w:t>
      </w:r>
      <w:r w:rsidR="00972CE2">
        <w:t>lýsti yfir ánægju með glæsilega skýrslu</w:t>
      </w:r>
      <w:r>
        <w:t xml:space="preserve"> sem sýndi</w:t>
      </w:r>
      <w:r w:rsidR="00972CE2">
        <w:t xml:space="preserve"> </w:t>
      </w:r>
      <w:r>
        <w:t>kraft</w:t>
      </w:r>
      <w:r w:rsidR="00972CE2">
        <w:t xml:space="preserve">, þor og framtíðarsýn sem </w:t>
      </w:r>
      <w:r>
        <w:t>væri einkennandi fyrir</w:t>
      </w:r>
      <w:r w:rsidR="00972CE2">
        <w:t xml:space="preserve"> starf HSK. </w:t>
      </w:r>
      <w:r>
        <w:t xml:space="preserve">Hún þakkaði sérstaklega fyrir gott </w:t>
      </w:r>
      <w:r w:rsidR="00972CE2">
        <w:t>sjálfboða</w:t>
      </w:r>
      <w:r>
        <w:t>liða</w:t>
      </w:r>
      <w:r w:rsidR="00972CE2">
        <w:t>starf HSK á síð</w:t>
      </w:r>
      <w:r w:rsidR="0052607D">
        <w:t>a</w:t>
      </w:r>
      <w:r w:rsidR="00972CE2">
        <w:t xml:space="preserve">sta unglingalandsmóti UMFÍ og </w:t>
      </w:r>
      <w:r>
        <w:t xml:space="preserve">sagðist hlakka til frekara </w:t>
      </w:r>
      <w:r w:rsidR="00972CE2">
        <w:t>samstarfs</w:t>
      </w:r>
      <w:r>
        <w:t xml:space="preserve"> á</w:t>
      </w:r>
      <w:r w:rsidR="00972CE2">
        <w:t xml:space="preserve"> næsta landsmót</w:t>
      </w:r>
      <w:r>
        <w:t>i</w:t>
      </w:r>
      <w:r w:rsidR="00972CE2">
        <w:t>.</w:t>
      </w:r>
      <w:r>
        <w:t xml:space="preserve"> Hún vildi vekja athygli á málþingi sem áætlað e</w:t>
      </w:r>
      <w:r w:rsidR="0052607D">
        <w:t xml:space="preserve">r í maí þar sem þróun landsmóta </w:t>
      </w:r>
      <w:r>
        <w:t>verður til umræðu.</w:t>
      </w:r>
    </w:p>
    <w:p w:rsidR="00630963" w:rsidRDefault="00630963" w:rsidP="006C3307">
      <w:r>
        <w:t>Helga Guðrún fjallaði um frumvarp sem liggur fyrir alþingi um happdrætti</w:t>
      </w:r>
      <w:r w:rsidR="0052607D">
        <w:t>s</w:t>
      </w:r>
      <w:r>
        <w:t xml:space="preserve">stofnun og bað alla að vera </w:t>
      </w:r>
      <w:r w:rsidR="00297141">
        <w:t>á verði, því</w:t>
      </w:r>
      <w:r>
        <w:t xml:space="preserve"> að</w:t>
      </w:r>
      <w:r w:rsidR="00297141">
        <w:t xml:space="preserve"> ef  af þessu frumvarpi verður geta aðrir aðilar </w:t>
      </w:r>
      <w:r>
        <w:t>sótt í lóttótekjur. Sumir þeirra fái heilmikið frá ríkinu meðan íþróttahreyfingin leggur af mörkum mikið sjálfboðaliðastarf.</w:t>
      </w:r>
    </w:p>
    <w:p w:rsidR="00375F11" w:rsidRDefault="00630963" w:rsidP="006C3307">
      <w:r>
        <w:lastRenderedPageBreak/>
        <w:t xml:space="preserve">Hún fjallaði um Þrastalund en rekstur </w:t>
      </w:r>
      <w:r w:rsidR="00297141">
        <w:t xml:space="preserve">hans </w:t>
      </w:r>
      <w:r>
        <w:t>hefur reynst erfiður. Hann stendur tómur í dag e</w:t>
      </w:r>
      <w:r w:rsidR="00375F11">
        <w:t xml:space="preserve">n verið er að vinna í því að fá nýja rekstraraðila. </w:t>
      </w:r>
    </w:p>
    <w:p w:rsidR="00375F11" w:rsidRDefault="00630963" w:rsidP="006C3307">
      <w:r>
        <w:t xml:space="preserve">Helga benti á </w:t>
      </w:r>
      <w:r w:rsidR="00297141">
        <w:t xml:space="preserve">aðgerðaáætlanir sem UMFÍ hefur unnið til varnar ofbeldi og einelti og </w:t>
      </w:r>
      <w:r>
        <w:t xml:space="preserve">að fagráð er starfandi </w:t>
      </w:r>
      <w:r w:rsidR="00297141">
        <w:t xml:space="preserve">en þangað er hægt </w:t>
      </w:r>
      <w:r>
        <w:t>að bein</w:t>
      </w:r>
      <w:r w:rsidR="00297141">
        <w:t>a málum sínum.</w:t>
      </w:r>
    </w:p>
    <w:p w:rsidR="00375F11" w:rsidRDefault="00971FE1" w:rsidP="006C3307">
      <w:r w:rsidRPr="006C3307">
        <w:rPr>
          <w:b/>
        </w:rPr>
        <w:t>Undir ræðu sinni veitti hún eftirfarandi aðilum starfsmerki UMFÍ</w:t>
      </w:r>
      <w:r>
        <w:t xml:space="preserve"> með aðstoð </w:t>
      </w:r>
      <w:r w:rsidR="00375F11">
        <w:t>Stefán</w:t>
      </w:r>
      <w:r>
        <w:t>s</w:t>
      </w:r>
      <w:r w:rsidR="00375F11">
        <w:t xml:space="preserve"> Skapt</w:t>
      </w:r>
      <w:r>
        <w:t>a</w:t>
      </w:r>
      <w:r w:rsidR="00375F11">
        <w:t xml:space="preserve"> Stefánsson</w:t>
      </w:r>
      <w:r>
        <w:t xml:space="preserve">ar, </w:t>
      </w:r>
      <w:r w:rsidR="00375F11">
        <w:t>stjórnarma</w:t>
      </w:r>
      <w:r>
        <w:t>nns</w:t>
      </w:r>
      <w:r w:rsidR="00375F11">
        <w:t xml:space="preserve"> UMFÍ.</w:t>
      </w:r>
    </w:p>
    <w:p w:rsidR="00375F11" w:rsidRDefault="00375F11" w:rsidP="006C3307">
      <w:r>
        <w:t>Bergur Guðmundsson</w:t>
      </w:r>
      <w:r w:rsidR="00971FE1">
        <w:t>,</w:t>
      </w:r>
      <w:r>
        <w:t xml:space="preserve"> ritari HSK nefndarmaður í framkvæmdanefnd landsmóta</w:t>
      </w:r>
      <w:r w:rsidR="00297141">
        <w:t>.</w:t>
      </w:r>
    </w:p>
    <w:p w:rsidR="00375F11" w:rsidRDefault="00375F11" w:rsidP="006C3307">
      <w:r>
        <w:t>Ólafur Guðmundsson</w:t>
      </w:r>
      <w:r w:rsidR="00971FE1">
        <w:t>,</w:t>
      </w:r>
      <w:r>
        <w:t xml:space="preserve"> verkefnastjóri HSK </w:t>
      </w:r>
      <w:r w:rsidR="00971FE1">
        <w:t>í frjálsum íþróttum</w:t>
      </w:r>
      <w:r w:rsidR="00297141">
        <w:t>.</w:t>
      </w:r>
    </w:p>
    <w:p w:rsidR="001E1EBE" w:rsidRPr="007F0DEA" w:rsidRDefault="00971FE1" w:rsidP="006C3307">
      <w:r>
        <w:t xml:space="preserve">Að lokum hvatti hún félaga </w:t>
      </w:r>
      <w:r w:rsidR="00821CB7">
        <w:t xml:space="preserve">til að tala starfið upp, gera þetta öfluga starf enn öflugra </w:t>
      </w:r>
      <w:r w:rsidR="00297141">
        <w:t xml:space="preserve">og </w:t>
      </w:r>
      <w:r w:rsidR="00821CB7">
        <w:t>vera hreykin af því að vera ungmennafélagar</w:t>
      </w:r>
      <w:r>
        <w:t>. Á</w:t>
      </w:r>
      <w:r w:rsidR="00821CB7">
        <w:t>fram HSK – Íslandi allt!</w:t>
      </w:r>
    </w:p>
    <w:p w:rsidR="00821CB7" w:rsidRDefault="00971FE1" w:rsidP="006C3307">
      <w:pPr>
        <w:rPr>
          <w:b/>
        </w:rPr>
      </w:pPr>
      <w:r>
        <w:rPr>
          <w:b/>
        </w:rPr>
        <w:t>Hafsteinn Þorvaldsson</w:t>
      </w:r>
    </w:p>
    <w:p w:rsidR="00821CB7" w:rsidRDefault="00821CB7" w:rsidP="006C3307">
      <w:r w:rsidRPr="00821CB7">
        <w:t>Lýsti yfir stol</w:t>
      </w:r>
      <w:r w:rsidR="00174B17">
        <w:t xml:space="preserve">ti yfir því að vera kominn á </w:t>
      </w:r>
      <w:r w:rsidRPr="00821CB7">
        <w:t>héraðsþing</w:t>
      </w:r>
      <w:r w:rsidR="00174B17">
        <w:t xml:space="preserve"> og geta gen</w:t>
      </w:r>
      <w:r w:rsidR="006C3307">
        <w:t>g</w:t>
      </w:r>
      <w:r w:rsidR="00174B17">
        <w:t>ið í pontu á</w:t>
      </w:r>
      <w:r w:rsidR="00957936">
        <w:t>n</w:t>
      </w:r>
      <w:r w:rsidR="00174B17">
        <w:t xml:space="preserve"> stafs</w:t>
      </w:r>
      <w:r w:rsidRPr="00821CB7">
        <w:t>.</w:t>
      </w:r>
      <w:r>
        <w:t xml:space="preserve"> </w:t>
      </w:r>
      <w:r w:rsidR="00174B17">
        <w:t>Hann þ</w:t>
      </w:r>
      <w:r>
        <w:t xml:space="preserve">akkaði </w:t>
      </w:r>
      <w:r w:rsidR="00174B17">
        <w:t xml:space="preserve">góða </w:t>
      </w:r>
      <w:r>
        <w:t xml:space="preserve">skýrslu og ræðu formanns. Húrra fyrir konum! </w:t>
      </w:r>
      <w:r w:rsidR="00174B17">
        <w:t xml:space="preserve">Hann lýsti </w:t>
      </w:r>
      <w:r w:rsidR="006C3307">
        <w:t xml:space="preserve">yfir </w:t>
      </w:r>
      <w:r w:rsidR="00174B17">
        <w:t>ánægju sinni með landsmótin og þessa góðu aðstöðu sem búið er að byggja upp og v</w:t>
      </w:r>
      <w:r>
        <w:t xml:space="preserve">onar að HSK og ungmennafélagshreyfingin haldi sínu góða starfi áfram. </w:t>
      </w:r>
      <w:r w:rsidR="00174B17">
        <w:t>Sagðist s</w:t>
      </w:r>
      <w:r>
        <w:t>toltur af Skarphéðinsmönnum</w:t>
      </w:r>
      <w:r w:rsidR="00174B17">
        <w:t xml:space="preserve"> og l</w:t>
      </w:r>
      <w:r>
        <w:t xml:space="preserve">ofaði starf </w:t>
      </w:r>
      <w:r w:rsidR="00957936">
        <w:t xml:space="preserve"> </w:t>
      </w:r>
      <w:r>
        <w:t>Engilberts sem framkvæmdastjóra HSK.</w:t>
      </w:r>
    </w:p>
    <w:p w:rsidR="00C337A3" w:rsidRDefault="00C337A3" w:rsidP="006C3307">
      <w:pPr>
        <w:pStyle w:val="Heading1"/>
      </w:pPr>
      <w:r>
        <w:t>Álit kjörbréfanefndar</w:t>
      </w:r>
    </w:p>
    <w:p w:rsidR="00217773" w:rsidRPr="00217773" w:rsidRDefault="00CE5517" w:rsidP="006C3307">
      <w:r>
        <w:t>Helgi Kjartansson formaður kjörbréfanefndar, las upp kjörbréf sem höfðu borist en þó v</w:t>
      </w:r>
      <w:r w:rsidR="00217773" w:rsidRPr="00217773">
        <w:t>anta</w:t>
      </w:r>
      <w:r>
        <w:t xml:space="preserve">ði frá </w:t>
      </w:r>
      <w:r w:rsidR="00217773" w:rsidRPr="00217773">
        <w:t>1</w:t>
      </w:r>
      <w:r w:rsidR="00123B16">
        <w:t>7</w:t>
      </w:r>
      <w:r w:rsidR="00217773" w:rsidRPr="00217773">
        <w:t xml:space="preserve"> félögum</w:t>
      </w:r>
      <w:r>
        <w:t xml:space="preserve">. </w:t>
      </w:r>
    </w:p>
    <w:p w:rsidR="00C337A3" w:rsidRDefault="00C337A3" w:rsidP="00C337A3">
      <w:pPr>
        <w:rPr>
          <w:sz w:val="4"/>
          <w:szCs w:val="4"/>
        </w:rPr>
      </w:pPr>
      <w:bookmarkStart w:id="0" w:name="table01"/>
      <w:bookmarkEnd w:id="0"/>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2846"/>
        <w:gridCol w:w="2827"/>
        <w:gridCol w:w="2847"/>
      </w:tblGrid>
      <w:tr w:rsidR="00C337A3" w:rsidTr="00217773">
        <w:tc>
          <w:tcPr>
            <w:tcW w:w="2846" w:type="dxa"/>
            <w:tcBorders>
              <w:top w:val="single" w:sz="8" w:space="0" w:color="808080"/>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t>Akstursíþróttafélag Hreppamanna</w:t>
            </w:r>
          </w:p>
          <w:p w:rsidR="00C337A3" w:rsidRDefault="00C337A3" w:rsidP="00643ACB">
            <w:pPr>
              <w:spacing w:afterLines="60" w:after="144" w:line="276" w:lineRule="auto"/>
            </w:pPr>
            <w:r>
              <w:t>Sigurjón Snær Jónsson</w:t>
            </w:r>
            <w:r w:rsidR="00217773">
              <w:t xml:space="preserve"> </w:t>
            </w:r>
          </w:p>
        </w:tc>
        <w:tc>
          <w:tcPr>
            <w:tcW w:w="2827" w:type="dxa"/>
            <w:tcBorders>
              <w:top w:val="single" w:sz="8" w:space="0" w:color="808080"/>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t>Golfklúbbur Ásatúns</w:t>
            </w:r>
          </w:p>
          <w:p w:rsidR="00CE5517" w:rsidRDefault="00C337A3" w:rsidP="00643ACB">
            <w:pPr>
              <w:spacing w:afterLines="60" w:after="144" w:line="276" w:lineRule="auto"/>
            </w:pPr>
            <w:r>
              <w:t>Sigurjón Harðarson</w:t>
            </w:r>
          </w:p>
          <w:p w:rsidR="00C337A3" w:rsidRDefault="00CE5517" w:rsidP="00643ACB">
            <w:pPr>
              <w:spacing w:afterLines="60" w:after="144" w:line="276" w:lineRule="auto"/>
            </w:pPr>
            <w:r>
              <w:t>Árni Sófusson</w:t>
            </w:r>
          </w:p>
          <w:p w:rsidR="00C337A3" w:rsidRDefault="00C337A3" w:rsidP="00643ACB">
            <w:pPr>
              <w:spacing w:afterLines="60" w:after="144" w:line="276" w:lineRule="auto"/>
            </w:pPr>
            <w:r>
              <w:t>Eiríkur Stefánsson</w:t>
            </w:r>
          </w:p>
        </w:tc>
        <w:tc>
          <w:tcPr>
            <w:tcW w:w="2847" w:type="dxa"/>
            <w:tcBorders>
              <w:top w:val="single" w:sz="8" w:space="0" w:color="808080"/>
              <w:left w:val="single" w:sz="8" w:space="0" w:color="808080"/>
              <w:bottom w:val="single" w:sz="8" w:space="0" w:color="808080"/>
              <w:right w:val="single" w:sz="8" w:space="0" w:color="808080"/>
            </w:tcBorders>
            <w:shd w:val="clear" w:color="auto" w:fill="auto"/>
          </w:tcPr>
          <w:p w:rsidR="00C337A3" w:rsidRPr="00617EB3" w:rsidRDefault="00123B16" w:rsidP="00643ACB">
            <w:pPr>
              <w:spacing w:afterLines="60" w:after="144" w:line="276" w:lineRule="auto"/>
              <w:rPr>
                <w:b/>
              </w:rPr>
            </w:pPr>
            <w:r>
              <w:rPr>
                <w:b/>
              </w:rPr>
              <w:t xml:space="preserve"> </w:t>
            </w:r>
          </w:p>
          <w:p w:rsidR="00C337A3" w:rsidRDefault="00C337A3" w:rsidP="00643ACB">
            <w:pPr>
              <w:spacing w:afterLines="60" w:after="144" w:line="276" w:lineRule="auto"/>
            </w:pPr>
          </w:p>
        </w:tc>
      </w:tr>
      <w:tr w:rsidR="00C337A3" w:rsidTr="00217773">
        <w:tc>
          <w:tcPr>
            <w:tcW w:w="2846" w:type="dxa"/>
            <w:tcBorders>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t>Golfklúbburinn Flúðir</w:t>
            </w:r>
          </w:p>
          <w:p w:rsidR="00217773" w:rsidRDefault="00C337A3" w:rsidP="00643ACB">
            <w:pPr>
              <w:spacing w:afterLines="60" w:after="144" w:line="276" w:lineRule="auto"/>
            </w:pPr>
            <w:r>
              <w:t>Ragnar Pálsson</w:t>
            </w:r>
          </w:p>
          <w:p w:rsidR="00C337A3" w:rsidRDefault="00C337A3" w:rsidP="00643ACB">
            <w:pPr>
              <w:spacing w:afterLines="60" w:after="144" w:line="276" w:lineRule="auto"/>
            </w:pPr>
            <w:r>
              <w:t>Unnsteinn Eggertsson</w:t>
            </w:r>
          </w:p>
        </w:tc>
        <w:tc>
          <w:tcPr>
            <w:tcW w:w="2827" w:type="dxa"/>
            <w:tcBorders>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t>Knattspyrnufélag Árborgar</w:t>
            </w:r>
          </w:p>
          <w:p w:rsidR="00C337A3" w:rsidRDefault="00CE5517" w:rsidP="00643ACB">
            <w:pPr>
              <w:spacing w:afterLines="60" w:after="144" w:line="276" w:lineRule="auto"/>
            </w:pPr>
            <w:r>
              <w:t>Guðmundur Karl Sigurdórsson</w:t>
            </w:r>
          </w:p>
        </w:tc>
        <w:tc>
          <w:tcPr>
            <w:tcW w:w="2847" w:type="dxa"/>
            <w:tcBorders>
              <w:left w:val="single" w:sz="8" w:space="0" w:color="808080"/>
              <w:bottom w:val="single" w:sz="8" w:space="0" w:color="808080"/>
              <w:right w:val="single" w:sz="8" w:space="0" w:color="808080"/>
            </w:tcBorders>
            <w:shd w:val="clear" w:color="auto" w:fill="auto"/>
          </w:tcPr>
          <w:p w:rsidR="00C337A3" w:rsidRPr="00617EB3" w:rsidRDefault="00C337A3" w:rsidP="00643ACB">
            <w:pPr>
              <w:spacing w:afterLines="60" w:after="144" w:line="276" w:lineRule="auto"/>
              <w:rPr>
                <w:b/>
              </w:rPr>
            </w:pPr>
            <w:r w:rsidRPr="00617EB3">
              <w:rPr>
                <w:b/>
              </w:rPr>
              <w:t>Umf. Hrunamanna</w:t>
            </w:r>
          </w:p>
          <w:p w:rsidR="00C337A3" w:rsidRDefault="007B3BD5" w:rsidP="00643ACB">
            <w:pPr>
              <w:spacing w:afterLines="60" w:after="144" w:line="276" w:lineRule="auto"/>
            </w:pPr>
            <w:r>
              <w:t>Árni Þór Hilmarsson</w:t>
            </w:r>
          </w:p>
          <w:p w:rsidR="007B3BD5" w:rsidRDefault="007B3BD5" w:rsidP="00643ACB">
            <w:pPr>
              <w:spacing w:afterLines="60" w:after="144" w:line="276" w:lineRule="auto"/>
            </w:pPr>
            <w:r>
              <w:t>Erla Björg Arnardóttir</w:t>
            </w:r>
          </w:p>
          <w:p w:rsidR="00C337A3" w:rsidRDefault="007B3BD5" w:rsidP="00643ACB">
            <w:pPr>
              <w:spacing w:afterLines="60" w:after="144" w:line="276" w:lineRule="auto"/>
            </w:pPr>
            <w:r>
              <w:t>Sveinn Sigurðarson</w:t>
            </w:r>
          </w:p>
        </w:tc>
      </w:tr>
      <w:tr w:rsidR="00C337A3" w:rsidTr="00217773">
        <w:tc>
          <w:tcPr>
            <w:tcW w:w="2846" w:type="dxa"/>
            <w:tcBorders>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t>Golfklúbbur Þorlákshafnar</w:t>
            </w:r>
          </w:p>
          <w:p w:rsidR="007B3BD5" w:rsidRDefault="007B3BD5" w:rsidP="00643ACB">
            <w:pPr>
              <w:spacing w:afterLines="60" w:after="144" w:line="276" w:lineRule="auto"/>
            </w:pPr>
            <w:r>
              <w:lastRenderedPageBreak/>
              <w:t>Guðmundur Baldursson</w:t>
            </w:r>
          </w:p>
          <w:p w:rsidR="00C337A3" w:rsidRDefault="007B3BD5" w:rsidP="00643ACB">
            <w:pPr>
              <w:spacing w:afterLines="60" w:after="144" w:line="276" w:lineRule="auto"/>
            </w:pPr>
            <w:r>
              <w:t>Kim Brigit Sorning</w:t>
            </w:r>
          </w:p>
        </w:tc>
        <w:tc>
          <w:tcPr>
            <w:tcW w:w="2827" w:type="dxa"/>
            <w:tcBorders>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lastRenderedPageBreak/>
              <w:t>Hestamannafélagið Geysir</w:t>
            </w:r>
          </w:p>
          <w:p w:rsidR="00C337A3" w:rsidRDefault="007B3BD5" w:rsidP="00643ACB">
            <w:pPr>
              <w:spacing w:afterLines="60" w:after="144" w:line="276" w:lineRule="auto"/>
            </w:pPr>
            <w:r>
              <w:lastRenderedPageBreak/>
              <w:t>Ólafur Þórisson</w:t>
            </w:r>
          </w:p>
          <w:p w:rsidR="007B3BD5" w:rsidRDefault="007B3BD5" w:rsidP="00643ACB">
            <w:pPr>
              <w:spacing w:afterLines="60" w:after="144" w:line="276" w:lineRule="auto"/>
            </w:pPr>
            <w:r>
              <w:t>María Jónsdóttir</w:t>
            </w:r>
          </w:p>
          <w:p w:rsidR="007B3BD5" w:rsidRDefault="007B3BD5" w:rsidP="00643ACB">
            <w:pPr>
              <w:spacing w:afterLines="60" w:after="144" w:line="276" w:lineRule="auto"/>
            </w:pPr>
            <w:r>
              <w:t>Lovísa H. Ragnarsdóttir</w:t>
            </w:r>
          </w:p>
          <w:p w:rsidR="007B3BD5" w:rsidRDefault="007B3BD5" w:rsidP="00643ACB">
            <w:pPr>
              <w:spacing w:afterLines="60" w:after="144" w:line="276" w:lineRule="auto"/>
            </w:pPr>
            <w:r>
              <w:t>Kristín Svandís Jónsdóttir</w:t>
            </w:r>
          </w:p>
        </w:tc>
        <w:tc>
          <w:tcPr>
            <w:tcW w:w="2847" w:type="dxa"/>
            <w:tcBorders>
              <w:left w:val="single" w:sz="8" w:space="0" w:color="808080"/>
              <w:bottom w:val="single" w:sz="8" w:space="0" w:color="808080"/>
              <w:right w:val="single" w:sz="8" w:space="0" w:color="808080"/>
            </w:tcBorders>
            <w:shd w:val="clear" w:color="auto" w:fill="auto"/>
          </w:tcPr>
          <w:p w:rsidR="00C337A3" w:rsidRPr="00617EB3" w:rsidRDefault="00C337A3" w:rsidP="00643ACB">
            <w:pPr>
              <w:spacing w:afterLines="60" w:after="144" w:line="276" w:lineRule="auto"/>
              <w:rPr>
                <w:b/>
              </w:rPr>
            </w:pPr>
            <w:r w:rsidRPr="00617EB3">
              <w:rPr>
                <w:b/>
              </w:rPr>
              <w:lastRenderedPageBreak/>
              <w:t>Íþróttafélagið Dímon</w:t>
            </w:r>
          </w:p>
          <w:p w:rsidR="00D77302" w:rsidRDefault="00D77302" w:rsidP="00643ACB">
            <w:pPr>
              <w:spacing w:afterLines="60" w:after="144" w:line="276" w:lineRule="auto"/>
            </w:pPr>
            <w:r>
              <w:lastRenderedPageBreak/>
              <w:t>Ásta Laufey Sigurðardóttir</w:t>
            </w:r>
          </w:p>
          <w:p w:rsidR="00D77302" w:rsidRDefault="00D77302" w:rsidP="00643ACB">
            <w:pPr>
              <w:spacing w:afterLines="60" w:after="144" w:line="276" w:lineRule="auto"/>
            </w:pPr>
            <w:r>
              <w:t>Ástþór Hermannsson</w:t>
            </w:r>
          </w:p>
          <w:p w:rsidR="00C337A3" w:rsidRDefault="00DE2011" w:rsidP="00643ACB">
            <w:pPr>
              <w:spacing w:afterLines="60" w:after="144" w:line="276" w:lineRule="auto"/>
            </w:pPr>
            <w:r>
              <w:t>Ólafía B. Ásbjörnsdóttir</w:t>
            </w:r>
          </w:p>
          <w:p w:rsidR="00DE2011" w:rsidRDefault="00DE2011" w:rsidP="00643ACB">
            <w:pPr>
              <w:spacing w:afterLines="60" w:after="144" w:line="276" w:lineRule="auto"/>
            </w:pPr>
            <w:r>
              <w:t>Sigurjón Sváfnisson</w:t>
            </w:r>
          </w:p>
        </w:tc>
      </w:tr>
      <w:tr w:rsidR="00C337A3" w:rsidTr="00217773">
        <w:tc>
          <w:tcPr>
            <w:tcW w:w="2846" w:type="dxa"/>
            <w:tcBorders>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lastRenderedPageBreak/>
              <w:t>Umf. Hekla</w:t>
            </w:r>
          </w:p>
          <w:p w:rsidR="00C337A3" w:rsidRDefault="00C337A3" w:rsidP="00643ACB">
            <w:pPr>
              <w:spacing w:afterLines="60" w:after="144" w:line="276" w:lineRule="auto"/>
            </w:pPr>
            <w:r>
              <w:t>Guðmundur Jónasson</w:t>
            </w:r>
          </w:p>
          <w:p w:rsidR="00C337A3" w:rsidRDefault="00C337A3" w:rsidP="00643ACB">
            <w:pPr>
              <w:spacing w:afterLines="60" w:after="144" w:line="276" w:lineRule="auto"/>
            </w:pPr>
            <w:r>
              <w:t>Erna Sigurðardóttir</w:t>
            </w:r>
          </w:p>
          <w:p w:rsidR="00C337A3" w:rsidRDefault="00DE2011" w:rsidP="00643ACB">
            <w:pPr>
              <w:spacing w:afterLines="60" w:after="144" w:line="276" w:lineRule="auto"/>
            </w:pPr>
            <w:r>
              <w:t>Brynja Garðarsdóttir</w:t>
            </w:r>
          </w:p>
        </w:tc>
        <w:tc>
          <w:tcPr>
            <w:tcW w:w="2827" w:type="dxa"/>
            <w:tcBorders>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t>Umf. Þór</w:t>
            </w:r>
          </w:p>
          <w:p w:rsidR="00C337A3" w:rsidRDefault="00DE2011" w:rsidP="00643ACB">
            <w:pPr>
              <w:spacing w:afterLines="60" w:after="144" w:line="276" w:lineRule="auto"/>
            </w:pPr>
            <w:r>
              <w:t>Hólmfríður F. Z. Smáradóttir</w:t>
            </w:r>
          </w:p>
          <w:p w:rsidR="00DE2011" w:rsidRDefault="00DE2011" w:rsidP="00643ACB">
            <w:pPr>
              <w:spacing w:afterLines="60" w:after="144" w:line="276" w:lineRule="auto"/>
            </w:pPr>
            <w:r>
              <w:t>Sæmundur Steingrímsson</w:t>
            </w:r>
          </w:p>
          <w:p w:rsidR="00DE2011" w:rsidRDefault="00DE2011" w:rsidP="00643ACB">
            <w:pPr>
              <w:spacing w:afterLines="60" w:after="144" w:line="276" w:lineRule="auto"/>
            </w:pPr>
            <w:r>
              <w:t xml:space="preserve">Sigurður Oddfreysson </w:t>
            </w:r>
          </w:p>
          <w:p w:rsidR="00C337A3" w:rsidRDefault="00DE2011" w:rsidP="00643ACB">
            <w:pPr>
              <w:spacing w:afterLines="60" w:after="144" w:line="276" w:lineRule="auto"/>
            </w:pPr>
            <w:r>
              <w:t>Elsa Þorgilsdóttir</w:t>
            </w:r>
          </w:p>
        </w:tc>
        <w:tc>
          <w:tcPr>
            <w:tcW w:w="2847" w:type="dxa"/>
            <w:tcBorders>
              <w:left w:val="single" w:sz="8" w:space="0" w:color="808080"/>
              <w:bottom w:val="single" w:sz="8" w:space="0" w:color="808080"/>
              <w:right w:val="single" w:sz="8" w:space="0" w:color="808080"/>
            </w:tcBorders>
            <w:shd w:val="clear" w:color="auto" w:fill="auto"/>
          </w:tcPr>
          <w:p w:rsidR="00C337A3" w:rsidRPr="00617EB3" w:rsidRDefault="00C337A3" w:rsidP="00643ACB">
            <w:pPr>
              <w:spacing w:afterLines="60" w:after="144" w:line="276" w:lineRule="auto"/>
              <w:rPr>
                <w:b/>
              </w:rPr>
            </w:pPr>
            <w:r w:rsidRPr="00617EB3">
              <w:rPr>
                <w:b/>
              </w:rPr>
              <w:t>Umf. Skeiðamanna</w:t>
            </w:r>
          </w:p>
          <w:p w:rsidR="00C337A3" w:rsidRDefault="00C337A3" w:rsidP="00643ACB">
            <w:pPr>
              <w:spacing w:afterLines="60" w:after="144" w:line="276" w:lineRule="auto"/>
            </w:pPr>
            <w:r>
              <w:t>Guðjón Vigfússon</w:t>
            </w:r>
          </w:p>
          <w:p w:rsidR="00C337A3" w:rsidRDefault="00DE2011" w:rsidP="00643ACB">
            <w:pPr>
              <w:spacing w:afterLines="60" w:after="144" w:line="276" w:lineRule="auto"/>
            </w:pPr>
            <w:r>
              <w:t>Sigríður Ósk Jónsdóttir</w:t>
            </w:r>
          </w:p>
        </w:tc>
      </w:tr>
      <w:tr w:rsidR="00C337A3" w:rsidTr="00217773">
        <w:tc>
          <w:tcPr>
            <w:tcW w:w="2846" w:type="dxa"/>
            <w:tcBorders>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t>Umf. Baldur</w:t>
            </w:r>
          </w:p>
          <w:p w:rsidR="00C337A3" w:rsidRDefault="00C337A3" w:rsidP="00643ACB">
            <w:pPr>
              <w:spacing w:afterLines="60" w:after="144" w:line="276" w:lineRule="auto"/>
            </w:pPr>
            <w:r>
              <w:t>Baldur Gauti Tryggvason</w:t>
            </w:r>
          </w:p>
        </w:tc>
        <w:tc>
          <w:tcPr>
            <w:tcW w:w="2827" w:type="dxa"/>
            <w:tcBorders>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t>Umf. Vaka</w:t>
            </w:r>
          </w:p>
          <w:p w:rsidR="00C337A3" w:rsidRDefault="00C337A3" w:rsidP="00643ACB">
            <w:pPr>
              <w:spacing w:afterLines="60" w:after="144" w:line="276" w:lineRule="auto"/>
            </w:pPr>
            <w:r>
              <w:t>Guðmunda Ólafsdóttir</w:t>
            </w:r>
          </w:p>
        </w:tc>
        <w:tc>
          <w:tcPr>
            <w:tcW w:w="2847" w:type="dxa"/>
            <w:tcBorders>
              <w:left w:val="single" w:sz="8" w:space="0" w:color="808080"/>
              <w:bottom w:val="single" w:sz="8" w:space="0" w:color="808080"/>
              <w:right w:val="single" w:sz="8" w:space="0" w:color="808080"/>
            </w:tcBorders>
            <w:shd w:val="clear" w:color="auto" w:fill="auto"/>
          </w:tcPr>
          <w:p w:rsidR="00C337A3" w:rsidRPr="00617EB3" w:rsidRDefault="00C337A3" w:rsidP="00643ACB">
            <w:pPr>
              <w:spacing w:afterLines="60" w:after="144" w:line="276" w:lineRule="auto"/>
              <w:rPr>
                <w:b/>
              </w:rPr>
            </w:pPr>
            <w:r w:rsidRPr="00617EB3">
              <w:rPr>
                <w:b/>
              </w:rPr>
              <w:t>U.B.H.</w:t>
            </w:r>
          </w:p>
          <w:p w:rsidR="00C337A3" w:rsidRDefault="00C337A3" w:rsidP="00643ACB">
            <w:pPr>
              <w:spacing w:afterLines="60" w:after="144" w:line="276" w:lineRule="auto"/>
            </w:pPr>
            <w:r>
              <w:t>Guðmann Óskar Magnússon</w:t>
            </w:r>
          </w:p>
        </w:tc>
      </w:tr>
      <w:tr w:rsidR="00C337A3" w:rsidTr="00217773">
        <w:tc>
          <w:tcPr>
            <w:tcW w:w="2846" w:type="dxa"/>
            <w:tcBorders>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t>Golfklúbbur Hellu</w:t>
            </w:r>
          </w:p>
          <w:p w:rsidR="00C337A3" w:rsidRDefault="00C337A3" w:rsidP="00643ACB">
            <w:pPr>
              <w:spacing w:afterLines="60" w:after="144" w:line="276" w:lineRule="auto"/>
            </w:pPr>
            <w:r>
              <w:t>Árni Þorgilsson</w:t>
            </w:r>
          </w:p>
        </w:tc>
        <w:tc>
          <w:tcPr>
            <w:tcW w:w="2827" w:type="dxa"/>
            <w:tcBorders>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t>Umf. Framtíðin</w:t>
            </w:r>
          </w:p>
          <w:p w:rsidR="00C337A3" w:rsidRDefault="00C337A3" w:rsidP="00643ACB">
            <w:pPr>
              <w:spacing w:afterLines="60" w:after="144" w:line="276" w:lineRule="auto"/>
            </w:pPr>
            <w:r>
              <w:t>Lilja Guðnadóttir</w:t>
            </w:r>
          </w:p>
        </w:tc>
        <w:tc>
          <w:tcPr>
            <w:tcW w:w="2847" w:type="dxa"/>
            <w:tcBorders>
              <w:left w:val="single" w:sz="8" w:space="0" w:color="808080"/>
              <w:bottom w:val="single" w:sz="8" w:space="0" w:color="808080"/>
              <w:right w:val="single" w:sz="8" w:space="0" w:color="808080"/>
            </w:tcBorders>
            <w:shd w:val="clear" w:color="auto" w:fill="auto"/>
          </w:tcPr>
          <w:p w:rsidR="00C337A3" w:rsidRPr="00617EB3" w:rsidRDefault="00C337A3" w:rsidP="00643ACB">
            <w:pPr>
              <w:spacing w:afterLines="60" w:after="144" w:line="276" w:lineRule="auto"/>
              <w:rPr>
                <w:b/>
              </w:rPr>
            </w:pPr>
            <w:r w:rsidRPr="00617EB3">
              <w:rPr>
                <w:b/>
              </w:rPr>
              <w:t>Umf. Biskupstungna</w:t>
            </w:r>
          </w:p>
          <w:p w:rsidR="00C337A3" w:rsidRDefault="00C337A3" w:rsidP="00643ACB">
            <w:pPr>
              <w:spacing w:afterLines="60" w:after="144" w:line="276" w:lineRule="auto"/>
            </w:pPr>
            <w:r>
              <w:t>Helgi Kjartansson</w:t>
            </w:r>
          </w:p>
          <w:p w:rsidR="00C337A3" w:rsidRDefault="00DE2011" w:rsidP="00643ACB">
            <w:pPr>
              <w:spacing w:afterLines="60" w:after="144" w:line="276" w:lineRule="auto"/>
            </w:pPr>
            <w:r>
              <w:t>Oddur Bjarni Bjarnason</w:t>
            </w:r>
          </w:p>
        </w:tc>
      </w:tr>
      <w:tr w:rsidR="00C337A3" w:rsidTr="00217773">
        <w:tc>
          <w:tcPr>
            <w:tcW w:w="2846" w:type="dxa"/>
            <w:tcBorders>
              <w:left w:val="single" w:sz="8" w:space="0" w:color="808080"/>
              <w:bottom w:val="single" w:sz="8" w:space="0" w:color="808080"/>
            </w:tcBorders>
            <w:shd w:val="clear" w:color="auto" w:fill="auto"/>
          </w:tcPr>
          <w:p w:rsidR="006F0998" w:rsidRPr="00617EB3" w:rsidRDefault="006F0998" w:rsidP="00643ACB">
            <w:pPr>
              <w:spacing w:afterLines="60" w:after="144" w:line="276" w:lineRule="auto"/>
              <w:rPr>
                <w:b/>
              </w:rPr>
            </w:pPr>
            <w:r w:rsidRPr="00617EB3">
              <w:rPr>
                <w:b/>
              </w:rPr>
              <w:t xml:space="preserve">Umf. </w:t>
            </w:r>
            <w:r>
              <w:rPr>
                <w:b/>
              </w:rPr>
              <w:t>Trausti</w:t>
            </w:r>
          </w:p>
          <w:p w:rsidR="00C337A3" w:rsidRDefault="006F0998" w:rsidP="00643ACB">
            <w:pPr>
              <w:spacing w:afterLines="60" w:after="144" w:line="276" w:lineRule="auto"/>
            </w:pPr>
            <w:r>
              <w:t>Hulda Sigurjónsdóttir</w:t>
            </w:r>
          </w:p>
        </w:tc>
        <w:tc>
          <w:tcPr>
            <w:tcW w:w="2827" w:type="dxa"/>
            <w:tcBorders>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t>Umf. Laugdæla</w:t>
            </w:r>
          </w:p>
          <w:p w:rsidR="00DE2011" w:rsidRDefault="00DE2011" w:rsidP="00643ACB">
            <w:pPr>
              <w:spacing w:afterLines="60" w:after="144" w:line="276" w:lineRule="auto"/>
            </w:pPr>
            <w:r>
              <w:t>Kjartan Lárusson</w:t>
            </w:r>
          </w:p>
          <w:p w:rsidR="00C337A3" w:rsidRDefault="00C337A3" w:rsidP="00643ACB">
            <w:pPr>
              <w:spacing w:afterLines="60" w:after="144" w:line="276" w:lineRule="auto"/>
            </w:pPr>
            <w:r>
              <w:t>Sigurb</w:t>
            </w:r>
            <w:r w:rsidR="00DE2011">
              <w:t>jörn Árni Arngrímsson</w:t>
            </w:r>
          </w:p>
        </w:tc>
        <w:tc>
          <w:tcPr>
            <w:tcW w:w="2847" w:type="dxa"/>
            <w:tcBorders>
              <w:left w:val="single" w:sz="8" w:space="0" w:color="808080"/>
              <w:bottom w:val="single" w:sz="8" w:space="0" w:color="808080"/>
              <w:right w:val="single" w:sz="8" w:space="0" w:color="808080"/>
            </w:tcBorders>
            <w:shd w:val="clear" w:color="auto" w:fill="auto"/>
          </w:tcPr>
          <w:p w:rsidR="00C337A3" w:rsidRPr="00617EB3" w:rsidRDefault="00C337A3" w:rsidP="00643ACB">
            <w:pPr>
              <w:spacing w:afterLines="60" w:after="144" w:line="276" w:lineRule="auto"/>
              <w:rPr>
                <w:b/>
              </w:rPr>
            </w:pPr>
          </w:p>
          <w:p w:rsidR="00C337A3" w:rsidRDefault="00C337A3" w:rsidP="00643ACB">
            <w:pPr>
              <w:spacing w:afterLines="60" w:after="144" w:line="276" w:lineRule="auto"/>
            </w:pPr>
          </w:p>
        </w:tc>
      </w:tr>
      <w:tr w:rsidR="00C337A3" w:rsidTr="00217773">
        <w:tc>
          <w:tcPr>
            <w:tcW w:w="2846" w:type="dxa"/>
            <w:tcBorders>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t>Umf. Eyfellingur</w:t>
            </w:r>
          </w:p>
          <w:p w:rsidR="00C337A3" w:rsidRDefault="00C337A3" w:rsidP="00643ACB">
            <w:pPr>
              <w:spacing w:afterLines="60" w:after="144" w:line="276" w:lineRule="auto"/>
            </w:pPr>
            <w:r>
              <w:t>Sigurgeir L. Ingólfsson</w:t>
            </w:r>
          </w:p>
        </w:tc>
        <w:tc>
          <w:tcPr>
            <w:tcW w:w="2827" w:type="dxa"/>
            <w:tcBorders>
              <w:left w:val="single" w:sz="8" w:space="0" w:color="808080"/>
              <w:bottom w:val="single" w:sz="8" w:space="0" w:color="808080"/>
            </w:tcBorders>
            <w:shd w:val="clear" w:color="auto" w:fill="auto"/>
          </w:tcPr>
          <w:p w:rsidR="00C337A3" w:rsidRDefault="00C337A3" w:rsidP="00643ACB">
            <w:pPr>
              <w:spacing w:afterLines="60" w:after="144" w:line="276" w:lineRule="auto"/>
            </w:pPr>
            <w:r>
              <w:t> </w:t>
            </w:r>
          </w:p>
        </w:tc>
        <w:tc>
          <w:tcPr>
            <w:tcW w:w="2847" w:type="dxa"/>
            <w:tcBorders>
              <w:left w:val="single" w:sz="8" w:space="0" w:color="808080"/>
              <w:bottom w:val="single" w:sz="8" w:space="0" w:color="808080"/>
              <w:right w:val="single" w:sz="8" w:space="0" w:color="808080"/>
            </w:tcBorders>
            <w:shd w:val="clear" w:color="auto" w:fill="auto"/>
          </w:tcPr>
          <w:p w:rsidR="00C337A3" w:rsidRPr="00617EB3" w:rsidRDefault="00C337A3" w:rsidP="00643ACB">
            <w:pPr>
              <w:spacing w:afterLines="60" w:after="144" w:line="276" w:lineRule="auto"/>
              <w:rPr>
                <w:b/>
              </w:rPr>
            </w:pPr>
            <w:r w:rsidRPr="00617EB3">
              <w:rPr>
                <w:b/>
              </w:rPr>
              <w:t>Umf. Stokkseyrar</w:t>
            </w:r>
          </w:p>
          <w:p w:rsidR="00C337A3" w:rsidRDefault="00C337A3" w:rsidP="00643ACB">
            <w:pPr>
              <w:spacing w:afterLines="60" w:after="144" w:line="276" w:lineRule="auto"/>
            </w:pPr>
            <w:r>
              <w:t>Gísli G. Friðriksson</w:t>
            </w:r>
          </w:p>
          <w:p w:rsidR="00DE2011" w:rsidRDefault="00DE2011" w:rsidP="00643ACB">
            <w:pPr>
              <w:spacing w:afterLines="60" w:after="144" w:line="276" w:lineRule="auto"/>
            </w:pPr>
            <w:r>
              <w:t>Kristinn Óskar Grétuson</w:t>
            </w:r>
          </w:p>
        </w:tc>
      </w:tr>
      <w:tr w:rsidR="00C337A3" w:rsidTr="00217773">
        <w:tc>
          <w:tcPr>
            <w:tcW w:w="2846" w:type="dxa"/>
            <w:tcBorders>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t>Íþróttafélagið Gnýr</w:t>
            </w:r>
          </w:p>
          <w:p w:rsidR="00C337A3" w:rsidRDefault="00C337A3" w:rsidP="00643ACB">
            <w:pPr>
              <w:spacing w:afterLines="60" w:after="144" w:line="276" w:lineRule="auto"/>
            </w:pPr>
            <w:r>
              <w:t>Valgeir F. Backman</w:t>
            </w:r>
          </w:p>
          <w:p w:rsidR="00DE2011" w:rsidRDefault="00DE2011" w:rsidP="00643ACB">
            <w:pPr>
              <w:spacing w:afterLines="60" w:after="144" w:line="276" w:lineRule="auto"/>
            </w:pPr>
            <w:r>
              <w:t>María K. Jacobsen</w:t>
            </w:r>
          </w:p>
          <w:p w:rsidR="00DE2011" w:rsidRDefault="00DE2011" w:rsidP="00643ACB">
            <w:pPr>
              <w:spacing w:afterLines="60" w:after="144" w:line="276" w:lineRule="auto"/>
            </w:pPr>
            <w:r>
              <w:t>Halldór Hartmannsson</w:t>
            </w:r>
          </w:p>
        </w:tc>
        <w:tc>
          <w:tcPr>
            <w:tcW w:w="2827" w:type="dxa"/>
            <w:tcBorders>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t>Glímuráð HSK</w:t>
            </w:r>
          </w:p>
          <w:p w:rsidR="00C337A3" w:rsidRDefault="00DE2011" w:rsidP="00643ACB">
            <w:pPr>
              <w:spacing w:afterLines="60" w:after="144" w:line="276" w:lineRule="auto"/>
            </w:pPr>
            <w:r>
              <w:t>Brynhildur Hrönn Sigurjónsdóttir</w:t>
            </w:r>
          </w:p>
        </w:tc>
        <w:tc>
          <w:tcPr>
            <w:tcW w:w="2847" w:type="dxa"/>
            <w:tcBorders>
              <w:left w:val="single" w:sz="8" w:space="0" w:color="808080"/>
              <w:bottom w:val="single" w:sz="8" w:space="0" w:color="808080"/>
              <w:right w:val="single" w:sz="8" w:space="0" w:color="808080"/>
            </w:tcBorders>
            <w:shd w:val="clear" w:color="auto" w:fill="auto"/>
          </w:tcPr>
          <w:p w:rsidR="00C337A3" w:rsidRPr="00617EB3" w:rsidRDefault="00C337A3" w:rsidP="00643ACB">
            <w:pPr>
              <w:spacing w:afterLines="60" w:after="144" w:line="276" w:lineRule="auto"/>
              <w:rPr>
                <w:b/>
              </w:rPr>
            </w:pPr>
            <w:r w:rsidRPr="00617EB3">
              <w:rPr>
                <w:b/>
              </w:rPr>
              <w:t>Hestamannafélagið Logi</w:t>
            </w:r>
          </w:p>
          <w:p w:rsidR="00DE2011" w:rsidRDefault="00DE2011" w:rsidP="00643ACB">
            <w:pPr>
              <w:spacing w:afterLines="60" w:after="144" w:line="276" w:lineRule="auto"/>
            </w:pPr>
            <w:r>
              <w:t>Jóhann Björn Óskarsson</w:t>
            </w:r>
          </w:p>
          <w:p w:rsidR="00C337A3" w:rsidRDefault="00DE2011" w:rsidP="00643ACB">
            <w:pPr>
              <w:spacing w:afterLines="60" w:after="144" w:line="276" w:lineRule="auto"/>
            </w:pPr>
            <w:r>
              <w:t>Sveinn Kristinsson</w:t>
            </w:r>
          </w:p>
        </w:tc>
      </w:tr>
      <w:tr w:rsidR="00C337A3" w:rsidTr="00217773">
        <w:tc>
          <w:tcPr>
            <w:tcW w:w="2846" w:type="dxa"/>
            <w:tcBorders>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t>Umf. Samhygð</w:t>
            </w:r>
          </w:p>
          <w:p w:rsidR="00C337A3" w:rsidRDefault="00C337A3" w:rsidP="00643ACB">
            <w:pPr>
              <w:spacing w:afterLines="60" w:after="144" w:line="276" w:lineRule="auto"/>
            </w:pPr>
            <w:r>
              <w:t>Markús Ívarsson</w:t>
            </w:r>
          </w:p>
        </w:tc>
        <w:tc>
          <w:tcPr>
            <w:tcW w:w="2827" w:type="dxa"/>
            <w:tcBorders>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t>Umf. Ingólfur</w:t>
            </w:r>
          </w:p>
          <w:p w:rsidR="00C337A3" w:rsidRDefault="00092E62" w:rsidP="00643ACB">
            <w:pPr>
              <w:spacing w:afterLines="60" w:after="144" w:line="276" w:lineRule="auto"/>
            </w:pPr>
            <w:r>
              <w:t>Þröstur Guðnason</w:t>
            </w:r>
          </w:p>
        </w:tc>
        <w:tc>
          <w:tcPr>
            <w:tcW w:w="2847" w:type="dxa"/>
            <w:tcBorders>
              <w:left w:val="single" w:sz="8" w:space="0" w:color="808080"/>
              <w:bottom w:val="single" w:sz="8" w:space="0" w:color="808080"/>
              <w:right w:val="single" w:sz="8" w:space="0" w:color="808080"/>
            </w:tcBorders>
            <w:shd w:val="clear" w:color="auto" w:fill="auto"/>
          </w:tcPr>
          <w:p w:rsidR="00092E62" w:rsidRPr="00617EB3" w:rsidRDefault="00092E62" w:rsidP="00643ACB">
            <w:pPr>
              <w:spacing w:afterLines="60" w:after="144" w:line="276" w:lineRule="auto"/>
              <w:rPr>
                <w:b/>
              </w:rPr>
            </w:pPr>
            <w:r w:rsidRPr="00617EB3">
              <w:rPr>
                <w:b/>
              </w:rPr>
              <w:t>Torfæruklúbbur Suðurlands</w:t>
            </w:r>
          </w:p>
          <w:p w:rsidR="00C337A3" w:rsidRPr="00092E62" w:rsidRDefault="00092E62" w:rsidP="00643ACB">
            <w:pPr>
              <w:spacing w:afterLines="60" w:after="144" w:line="276" w:lineRule="auto"/>
            </w:pPr>
            <w:r w:rsidRPr="00092E62">
              <w:t>Helga Katrín Stefánsdóttir</w:t>
            </w:r>
          </w:p>
          <w:p w:rsidR="00092E62" w:rsidRPr="00092E62" w:rsidRDefault="00092E62" w:rsidP="00643ACB">
            <w:pPr>
              <w:spacing w:afterLines="60" w:after="144" w:line="276" w:lineRule="auto"/>
            </w:pPr>
            <w:r w:rsidRPr="00092E62">
              <w:t>Sigfús Þór Sigurðsson</w:t>
            </w:r>
          </w:p>
        </w:tc>
      </w:tr>
      <w:tr w:rsidR="00C337A3" w:rsidTr="00217773">
        <w:tc>
          <w:tcPr>
            <w:tcW w:w="2846" w:type="dxa"/>
            <w:tcBorders>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t>Knattspyrnufélag Rangæinga</w:t>
            </w:r>
          </w:p>
          <w:p w:rsidR="00C337A3" w:rsidRDefault="00C337A3" w:rsidP="00643ACB">
            <w:pPr>
              <w:spacing w:afterLines="60" w:after="144" w:line="276" w:lineRule="auto"/>
            </w:pPr>
            <w:r>
              <w:t>Auður Erla Logadóttir</w:t>
            </w:r>
          </w:p>
          <w:p w:rsidR="00092E62" w:rsidRDefault="00092E62" w:rsidP="00643ACB">
            <w:pPr>
              <w:spacing w:afterLines="60" w:after="144" w:line="276" w:lineRule="auto"/>
            </w:pPr>
            <w:r>
              <w:lastRenderedPageBreak/>
              <w:t>Friðrik S. Þórarinsson</w:t>
            </w:r>
          </w:p>
          <w:p w:rsidR="00C337A3" w:rsidRDefault="00C337A3" w:rsidP="00643ACB">
            <w:pPr>
              <w:spacing w:afterLines="60" w:after="144" w:line="276" w:lineRule="auto"/>
            </w:pPr>
            <w:r>
              <w:t>Sindri Snær Bjarnason</w:t>
            </w:r>
          </w:p>
        </w:tc>
        <w:tc>
          <w:tcPr>
            <w:tcW w:w="2827" w:type="dxa"/>
            <w:tcBorders>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lastRenderedPageBreak/>
              <w:t>Frjálsíþróttaráð HSK</w:t>
            </w:r>
          </w:p>
          <w:p w:rsidR="00C337A3" w:rsidRDefault="00C337A3" w:rsidP="00643ACB">
            <w:pPr>
              <w:spacing w:afterLines="60" w:after="144" w:line="276" w:lineRule="auto"/>
            </w:pPr>
            <w:r>
              <w:t>Ólafur Guðmundsson</w:t>
            </w:r>
          </w:p>
        </w:tc>
        <w:tc>
          <w:tcPr>
            <w:tcW w:w="2847" w:type="dxa"/>
            <w:tcBorders>
              <w:left w:val="single" w:sz="8" w:space="0" w:color="808080"/>
              <w:bottom w:val="single" w:sz="8" w:space="0" w:color="808080"/>
              <w:right w:val="single" w:sz="8" w:space="0" w:color="808080"/>
            </w:tcBorders>
            <w:shd w:val="clear" w:color="auto" w:fill="auto"/>
          </w:tcPr>
          <w:p w:rsidR="00C337A3" w:rsidRPr="00617EB3" w:rsidRDefault="00C337A3" w:rsidP="00643ACB">
            <w:pPr>
              <w:spacing w:afterLines="60" w:after="144" w:line="276" w:lineRule="auto"/>
              <w:rPr>
                <w:b/>
              </w:rPr>
            </w:pPr>
            <w:r w:rsidRPr="00617EB3">
              <w:rPr>
                <w:b/>
              </w:rPr>
              <w:t>Skotfélagið Skyttur</w:t>
            </w:r>
          </w:p>
          <w:p w:rsidR="00C337A3" w:rsidRDefault="00092E62" w:rsidP="00643ACB">
            <w:pPr>
              <w:spacing w:afterLines="60" w:after="144" w:line="276" w:lineRule="auto"/>
            </w:pPr>
            <w:r>
              <w:t>Jón Þorsteinsson</w:t>
            </w:r>
          </w:p>
        </w:tc>
      </w:tr>
      <w:tr w:rsidR="00C337A3" w:rsidTr="00217773">
        <w:tc>
          <w:tcPr>
            <w:tcW w:w="2846" w:type="dxa"/>
            <w:tcBorders>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lastRenderedPageBreak/>
              <w:t>Golfklúbbur Selfoss</w:t>
            </w:r>
          </w:p>
          <w:p w:rsidR="00C337A3" w:rsidRDefault="00C337A3" w:rsidP="00643ACB">
            <w:pPr>
              <w:spacing w:afterLines="60" w:after="144" w:line="276" w:lineRule="auto"/>
            </w:pPr>
            <w:r>
              <w:t>Hlynur Geir Hjartarson</w:t>
            </w:r>
          </w:p>
          <w:p w:rsidR="00C337A3" w:rsidRDefault="00092E62" w:rsidP="00643ACB">
            <w:pPr>
              <w:spacing w:afterLines="60" w:after="144" w:line="276" w:lineRule="auto"/>
            </w:pPr>
            <w:r>
              <w:t>Jens Uwe Friðriksson</w:t>
            </w:r>
          </w:p>
        </w:tc>
        <w:tc>
          <w:tcPr>
            <w:tcW w:w="2827" w:type="dxa"/>
            <w:tcBorders>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t>Íþróttafélagið Garpur</w:t>
            </w:r>
          </w:p>
          <w:p w:rsidR="00092E62" w:rsidRDefault="00092E62" w:rsidP="00643ACB">
            <w:pPr>
              <w:spacing w:afterLines="60" w:after="144" w:line="276" w:lineRule="auto"/>
            </w:pPr>
            <w:r>
              <w:t>Steinunn Ásta Ingadóttir</w:t>
            </w:r>
          </w:p>
          <w:p w:rsidR="00C337A3" w:rsidRDefault="00092E62" w:rsidP="00643ACB">
            <w:pPr>
              <w:spacing w:afterLines="60" w:after="144" w:line="276" w:lineRule="auto"/>
            </w:pPr>
            <w:r>
              <w:t>Kristinn</w:t>
            </w:r>
            <w:r w:rsidR="00C337A3">
              <w:t xml:space="preserve"> Guðnason</w:t>
            </w:r>
          </w:p>
        </w:tc>
        <w:tc>
          <w:tcPr>
            <w:tcW w:w="2847" w:type="dxa"/>
            <w:tcBorders>
              <w:left w:val="single" w:sz="8" w:space="0" w:color="808080"/>
              <w:bottom w:val="single" w:sz="8" w:space="0" w:color="808080"/>
              <w:right w:val="single" w:sz="8" w:space="0" w:color="808080"/>
            </w:tcBorders>
            <w:shd w:val="clear" w:color="auto" w:fill="auto"/>
          </w:tcPr>
          <w:p w:rsidR="00C337A3" w:rsidRPr="00617EB3" w:rsidRDefault="00C337A3" w:rsidP="00643ACB">
            <w:pPr>
              <w:spacing w:afterLines="60" w:after="144" w:line="276" w:lineRule="auto"/>
              <w:rPr>
                <w:b/>
              </w:rPr>
            </w:pPr>
            <w:r w:rsidRPr="00617EB3">
              <w:rPr>
                <w:b/>
              </w:rPr>
              <w:t>Golfklúbbur Hveragerðis</w:t>
            </w:r>
          </w:p>
          <w:p w:rsidR="00C337A3" w:rsidRDefault="00C337A3" w:rsidP="00643ACB">
            <w:pPr>
              <w:spacing w:afterLines="60" w:after="144" w:line="276" w:lineRule="auto"/>
            </w:pPr>
            <w:r>
              <w:t>Kristinn Daníelsson</w:t>
            </w:r>
          </w:p>
          <w:p w:rsidR="00C337A3" w:rsidRDefault="00092E62" w:rsidP="00643ACB">
            <w:pPr>
              <w:spacing w:afterLines="60" w:after="144" w:line="276" w:lineRule="auto"/>
            </w:pPr>
            <w:r>
              <w:t>Alfreð Maríusson</w:t>
            </w:r>
          </w:p>
        </w:tc>
      </w:tr>
      <w:tr w:rsidR="00C337A3" w:rsidTr="00217773">
        <w:tc>
          <w:tcPr>
            <w:tcW w:w="2846" w:type="dxa"/>
            <w:tcBorders>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t>Hestamannafélagið Smári</w:t>
            </w:r>
          </w:p>
          <w:p w:rsidR="00092E62" w:rsidRDefault="00092E62" w:rsidP="00643ACB">
            <w:pPr>
              <w:spacing w:afterLines="60" w:after="144" w:line="276" w:lineRule="auto"/>
            </w:pPr>
            <w:r>
              <w:t>Valgerður Auðunsdóttir</w:t>
            </w:r>
          </w:p>
          <w:p w:rsidR="00C337A3" w:rsidRDefault="00092E62" w:rsidP="00643ACB">
            <w:pPr>
              <w:spacing w:afterLines="60" w:after="144" w:line="276" w:lineRule="auto"/>
            </w:pPr>
            <w:r>
              <w:t>Aðalsteinn Aðalsteinsson</w:t>
            </w:r>
            <w:r w:rsidR="006F0998">
              <w:t xml:space="preserve"> f.hl. Hulda Stefánsdóttir s.hl.</w:t>
            </w:r>
          </w:p>
        </w:tc>
        <w:tc>
          <w:tcPr>
            <w:tcW w:w="2827" w:type="dxa"/>
            <w:tcBorders>
              <w:left w:val="single" w:sz="8" w:space="0" w:color="808080"/>
              <w:bottom w:val="single" w:sz="8" w:space="0" w:color="808080"/>
            </w:tcBorders>
            <w:shd w:val="clear" w:color="auto" w:fill="auto"/>
          </w:tcPr>
          <w:p w:rsidR="00C337A3" w:rsidRPr="00617EB3" w:rsidRDefault="00C337A3" w:rsidP="00643ACB">
            <w:pPr>
              <w:spacing w:afterLines="60" w:after="144" w:line="276" w:lineRule="auto"/>
              <w:rPr>
                <w:b/>
              </w:rPr>
            </w:pPr>
            <w:r w:rsidRPr="00617EB3">
              <w:rPr>
                <w:b/>
              </w:rPr>
              <w:t>Umf. Gnúpverja</w:t>
            </w:r>
          </w:p>
          <w:p w:rsidR="00092E62" w:rsidRDefault="00092E62" w:rsidP="00643ACB">
            <w:pPr>
              <w:spacing w:afterLines="60" w:after="144" w:line="276" w:lineRule="auto"/>
            </w:pPr>
            <w:r>
              <w:t>Petrína Þórunn Jónsdóttir</w:t>
            </w:r>
          </w:p>
          <w:p w:rsidR="00C337A3" w:rsidRDefault="00092E62" w:rsidP="00643ACB">
            <w:pPr>
              <w:spacing w:afterLines="60" w:after="144" w:line="276" w:lineRule="auto"/>
            </w:pPr>
            <w:r>
              <w:t>Rakel Ósk Sigurðardóttir</w:t>
            </w:r>
          </w:p>
        </w:tc>
        <w:tc>
          <w:tcPr>
            <w:tcW w:w="2847" w:type="dxa"/>
            <w:tcBorders>
              <w:left w:val="single" w:sz="8" w:space="0" w:color="808080"/>
              <w:bottom w:val="single" w:sz="8" w:space="0" w:color="808080"/>
              <w:right w:val="single" w:sz="8" w:space="0" w:color="808080"/>
            </w:tcBorders>
            <w:shd w:val="clear" w:color="auto" w:fill="auto"/>
          </w:tcPr>
          <w:p w:rsidR="00C337A3" w:rsidRPr="00617EB3" w:rsidRDefault="00C337A3" w:rsidP="00643ACB">
            <w:pPr>
              <w:spacing w:afterLines="60" w:after="144" w:line="276" w:lineRule="auto"/>
              <w:rPr>
                <w:b/>
              </w:rPr>
            </w:pPr>
            <w:r w:rsidRPr="00617EB3">
              <w:rPr>
                <w:b/>
              </w:rPr>
              <w:t>Hestamannafélagið Sleipnir</w:t>
            </w:r>
          </w:p>
          <w:p w:rsidR="00C337A3" w:rsidRDefault="00C337A3" w:rsidP="00643ACB">
            <w:pPr>
              <w:spacing w:afterLines="60" w:after="144" w:line="276" w:lineRule="auto"/>
            </w:pPr>
            <w:r>
              <w:t>Kjartan Ólafsson</w:t>
            </w:r>
          </w:p>
          <w:p w:rsidR="00092E62" w:rsidRDefault="00092E62" w:rsidP="00643ACB">
            <w:pPr>
              <w:spacing w:afterLines="60" w:after="144" w:line="276" w:lineRule="auto"/>
            </w:pPr>
            <w:r>
              <w:t>Viktor Magnússon</w:t>
            </w:r>
          </w:p>
          <w:p w:rsidR="00C337A3" w:rsidRDefault="00C337A3" w:rsidP="00643ACB">
            <w:pPr>
              <w:spacing w:afterLines="60" w:after="144" w:line="276" w:lineRule="auto"/>
            </w:pPr>
            <w:r>
              <w:t>Karl Hreggviðsson</w:t>
            </w:r>
          </w:p>
        </w:tc>
      </w:tr>
      <w:tr w:rsidR="00C337A3" w:rsidTr="00092E62">
        <w:tc>
          <w:tcPr>
            <w:tcW w:w="2846" w:type="dxa"/>
            <w:tcBorders>
              <w:left w:val="single" w:sz="8" w:space="0" w:color="808080"/>
              <w:bottom w:val="single" w:sz="4" w:space="0" w:color="auto"/>
            </w:tcBorders>
            <w:shd w:val="clear" w:color="auto" w:fill="auto"/>
          </w:tcPr>
          <w:p w:rsidR="00C337A3" w:rsidRPr="00617EB3" w:rsidRDefault="00C337A3" w:rsidP="00643ACB">
            <w:pPr>
              <w:spacing w:afterLines="60" w:after="144" w:line="276" w:lineRule="auto"/>
              <w:rPr>
                <w:b/>
              </w:rPr>
            </w:pPr>
            <w:r w:rsidRPr="00617EB3">
              <w:rPr>
                <w:b/>
              </w:rPr>
              <w:t>Umf. Selfoss</w:t>
            </w:r>
          </w:p>
          <w:p w:rsidR="00C337A3" w:rsidRDefault="00C337A3" w:rsidP="00643ACB">
            <w:pPr>
              <w:spacing w:afterLines="60" w:after="144" w:line="276" w:lineRule="auto"/>
            </w:pPr>
            <w:r>
              <w:t>Örn Guðnason</w:t>
            </w:r>
          </w:p>
          <w:p w:rsidR="00C337A3" w:rsidRDefault="00C337A3" w:rsidP="00643ACB">
            <w:pPr>
              <w:spacing w:afterLines="60" w:after="144" w:line="276" w:lineRule="auto"/>
            </w:pPr>
            <w:r>
              <w:t>Þórir Haraldsson</w:t>
            </w:r>
          </w:p>
          <w:p w:rsidR="00092E62" w:rsidRDefault="00092E62" w:rsidP="00643ACB">
            <w:pPr>
              <w:spacing w:afterLines="60" w:after="144" w:line="276" w:lineRule="auto"/>
            </w:pPr>
            <w:r>
              <w:t>Runólfur Sigurgeirsson</w:t>
            </w:r>
          </w:p>
          <w:p w:rsidR="00C337A3" w:rsidRDefault="00C337A3" w:rsidP="00643ACB">
            <w:pPr>
              <w:spacing w:afterLines="60" w:after="144" w:line="276" w:lineRule="auto"/>
            </w:pPr>
            <w:r>
              <w:t>Hansína Kristjánsdóttir</w:t>
            </w:r>
          </w:p>
          <w:p w:rsidR="00C337A3" w:rsidRDefault="00C337A3" w:rsidP="00643ACB">
            <w:pPr>
              <w:spacing w:afterLines="60" w:after="144" w:line="276" w:lineRule="auto"/>
            </w:pPr>
            <w:r>
              <w:t>Bergur Guðmundsson</w:t>
            </w:r>
          </w:p>
          <w:p w:rsidR="00C337A3" w:rsidRDefault="00092E62" w:rsidP="00643ACB">
            <w:pPr>
              <w:spacing w:afterLines="60" w:after="144" w:line="276" w:lineRule="auto"/>
            </w:pPr>
            <w:r>
              <w:t>S</w:t>
            </w:r>
            <w:r w:rsidR="00C337A3">
              <w:t>veinbjörn Másson</w:t>
            </w:r>
          </w:p>
          <w:p w:rsidR="00C337A3" w:rsidRDefault="00C337A3" w:rsidP="00643ACB">
            <w:pPr>
              <w:spacing w:afterLines="60" w:after="144" w:line="276" w:lineRule="auto"/>
            </w:pPr>
            <w:r>
              <w:t>Guðmundur Kr. Jónsson</w:t>
            </w:r>
          </w:p>
          <w:p w:rsidR="00092E62" w:rsidRDefault="00092E62" w:rsidP="00643ACB">
            <w:pPr>
              <w:spacing w:afterLines="60" w:after="144" w:line="276" w:lineRule="auto"/>
            </w:pPr>
            <w:r>
              <w:t>Kristín Bára Gunnarsdóttir</w:t>
            </w:r>
          </w:p>
          <w:p w:rsidR="00092E62" w:rsidRDefault="00092E62" w:rsidP="00643ACB">
            <w:pPr>
              <w:spacing w:afterLines="60" w:after="144" w:line="276" w:lineRule="auto"/>
            </w:pPr>
            <w:r>
              <w:t xml:space="preserve">Viktor Pálsson </w:t>
            </w:r>
            <w:r w:rsidR="00227ADF">
              <w:t>(mætti ekki)</w:t>
            </w:r>
          </w:p>
          <w:p w:rsidR="00092E62" w:rsidRDefault="00092E62" w:rsidP="00643ACB">
            <w:pPr>
              <w:spacing w:afterLines="60" w:after="144" w:line="276" w:lineRule="auto"/>
            </w:pPr>
            <w:r>
              <w:t>Ragnheiður Thorlacius</w:t>
            </w:r>
          </w:p>
          <w:p w:rsidR="00092E62" w:rsidRDefault="00092E62" w:rsidP="00643ACB">
            <w:pPr>
              <w:spacing w:afterLines="60" w:after="144" w:line="276" w:lineRule="auto"/>
            </w:pPr>
            <w:r>
              <w:t>Sigurður Ásgeirsson</w:t>
            </w:r>
          </w:p>
          <w:p w:rsidR="00092E62" w:rsidRDefault="00092E62" w:rsidP="00643ACB">
            <w:pPr>
              <w:spacing w:afterLines="60" w:after="144" w:line="276" w:lineRule="auto"/>
            </w:pPr>
            <w:r>
              <w:t>Edda B. Ólafsdóttir</w:t>
            </w:r>
          </w:p>
          <w:p w:rsidR="00092E62" w:rsidRDefault="00092E62" w:rsidP="00643ACB">
            <w:pPr>
              <w:spacing w:afterLines="60" w:after="144" w:line="276" w:lineRule="auto"/>
            </w:pPr>
            <w:r>
              <w:t>Bjarnheiður Ástgeirsdóttir</w:t>
            </w:r>
          </w:p>
          <w:p w:rsidR="00092E62" w:rsidRDefault="00092E62" w:rsidP="00227ADF">
            <w:pPr>
              <w:spacing w:afterLines="60" w:after="144" w:line="276" w:lineRule="auto"/>
              <w:rPr>
                <w:sz w:val="12"/>
                <w:szCs w:val="12"/>
              </w:rPr>
            </w:pPr>
            <w:r>
              <w:t xml:space="preserve">Þórir Gauti Pálsson </w:t>
            </w:r>
            <w:r w:rsidR="00227ADF" w:rsidRPr="00227ADF">
              <w:rPr>
                <w:sz w:val="12"/>
                <w:szCs w:val="12"/>
              </w:rPr>
              <w:t>(sat ekki þingið)</w:t>
            </w:r>
          </w:p>
          <w:p w:rsidR="00123B16" w:rsidRPr="00123B16" w:rsidRDefault="00123B16" w:rsidP="00227ADF">
            <w:pPr>
              <w:spacing w:afterLines="60" w:after="144" w:line="276" w:lineRule="auto"/>
              <w:rPr>
                <w:szCs w:val="22"/>
              </w:rPr>
            </w:pPr>
            <w:r w:rsidRPr="00123B16">
              <w:rPr>
                <w:szCs w:val="22"/>
              </w:rPr>
              <w:t>Jóhannes Óli Kjartansson</w:t>
            </w:r>
          </w:p>
        </w:tc>
        <w:tc>
          <w:tcPr>
            <w:tcW w:w="2827" w:type="dxa"/>
            <w:tcBorders>
              <w:left w:val="single" w:sz="8" w:space="0" w:color="808080"/>
              <w:bottom w:val="single" w:sz="4" w:space="0" w:color="auto"/>
            </w:tcBorders>
            <w:shd w:val="clear" w:color="auto" w:fill="auto"/>
          </w:tcPr>
          <w:p w:rsidR="00C337A3" w:rsidRPr="00617EB3" w:rsidRDefault="00C337A3" w:rsidP="00643ACB">
            <w:pPr>
              <w:spacing w:afterLines="60" w:after="144" w:line="276" w:lineRule="auto"/>
              <w:rPr>
                <w:b/>
              </w:rPr>
            </w:pPr>
            <w:r w:rsidRPr="00617EB3">
              <w:rPr>
                <w:b/>
              </w:rPr>
              <w:t>Íþróttafélagið Hamar</w:t>
            </w:r>
          </w:p>
          <w:p w:rsidR="00C337A3" w:rsidRDefault="00C337A3" w:rsidP="00643ACB">
            <w:pPr>
              <w:spacing w:afterLines="60" w:after="144" w:line="276" w:lineRule="auto"/>
            </w:pPr>
            <w:r>
              <w:t>Björg Halldórsdóttir</w:t>
            </w:r>
          </w:p>
          <w:p w:rsidR="00C337A3" w:rsidRDefault="00C337A3" w:rsidP="00643ACB">
            <w:pPr>
              <w:spacing w:afterLines="60" w:after="144" w:line="276" w:lineRule="auto"/>
            </w:pPr>
            <w:r>
              <w:t>Örn Guðmundsson</w:t>
            </w:r>
          </w:p>
          <w:p w:rsidR="00C337A3" w:rsidRDefault="00C337A3" w:rsidP="00643ACB">
            <w:pPr>
              <w:spacing w:afterLines="60" w:after="144" w:line="276" w:lineRule="auto"/>
            </w:pPr>
            <w:r>
              <w:t>Hjal</w:t>
            </w:r>
            <w:r w:rsidR="00957936">
              <w:t>t</w:t>
            </w:r>
            <w:r>
              <w:t>i Helgason</w:t>
            </w:r>
          </w:p>
          <w:p w:rsidR="00092E62" w:rsidRDefault="00092E62" w:rsidP="00643ACB">
            <w:pPr>
              <w:spacing w:afterLines="60" w:after="144" w:line="276" w:lineRule="auto"/>
            </w:pPr>
            <w:r>
              <w:t>Lárus Ingi Friðfinnsson</w:t>
            </w:r>
          </w:p>
          <w:p w:rsidR="00092E62" w:rsidRDefault="00092E62" w:rsidP="00643ACB">
            <w:pPr>
              <w:spacing w:afterLines="60" w:after="144" w:line="276" w:lineRule="auto"/>
            </w:pPr>
            <w:r>
              <w:t>Ævar Sigurðsson</w:t>
            </w:r>
          </w:p>
          <w:p w:rsidR="00092E62" w:rsidRDefault="00092E62" w:rsidP="00643ACB">
            <w:pPr>
              <w:spacing w:afterLines="60" w:after="144" w:line="276" w:lineRule="auto"/>
            </w:pPr>
            <w:r>
              <w:t>Steinar Hilmarsson</w:t>
            </w:r>
          </w:p>
          <w:p w:rsidR="00092E62" w:rsidRDefault="00092E62" w:rsidP="00643ACB">
            <w:pPr>
              <w:spacing w:afterLines="60" w:after="144" w:line="276" w:lineRule="auto"/>
            </w:pPr>
            <w:r>
              <w:t>Bjarni Rúnar Lárusson</w:t>
            </w:r>
          </w:p>
          <w:p w:rsidR="00092E62" w:rsidRDefault="00D15013" w:rsidP="00643ACB">
            <w:pPr>
              <w:spacing w:afterLines="60" w:after="144" w:line="276" w:lineRule="auto"/>
            </w:pPr>
            <w:r>
              <w:t>Ásdís Linda Sverrisdóttir</w:t>
            </w:r>
          </w:p>
        </w:tc>
        <w:tc>
          <w:tcPr>
            <w:tcW w:w="2847" w:type="dxa"/>
            <w:tcBorders>
              <w:left w:val="single" w:sz="8" w:space="0" w:color="808080"/>
              <w:bottom w:val="single" w:sz="4" w:space="0" w:color="auto"/>
              <w:right w:val="single" w:sz="8" w:space="0" w:color="808080"/>
            </w:tcBorders>
            <w:shd w:val="clear" w:color="auto" w:fill="auto"/>
          </w:tcPr>
          <w:p w:rsidR="00C337A3" w:rsidRDefault="00C337A3" w:rsidP="00643ACB">
            <w:pPr>
              <w:spacing w:afterLines="60" w:after="144" w:line="276" w:lineRule="auto"/>
            </w:pPr>
            <w:r>
              <w:t> </w:t>
            </w:r>
            <w:bookmarkStart w:id="1" w:name="_GoBack"/>
            <w:bookmarkEnd w:id="1"/>
          </w:p>
        </w:tc>
      </w:tr>
      <w:tr w:rsidR="00092E62" w:rsidTr="00092E62">
        <w:tc>
          <w:tcPr>
            <w:tcW w:w="2846" w:type="dxa"/>
            <w:tcBorders>
              <w:top w:val="single" w:sz="4" w:space="0" w:color="auto"/>
              <w:left w:val="single" w:sz="4" w:space="0" w:color="auto"/>
              <w:bottom w:val="single" w:sz="4" w:space="0" w:color="auto"/>
              <w:right w:val="single" w:sz="4" w:space="0" w:color="auto"/>
            </w:tcBorders>
            <w:shd w:val="clear" w:color="auto" w:fill="auto"/>
          </w:tcPr>
          <w:p w:rsidR="00092E62" w:rsidRPr="00617EB3" w:rsidRDefault="00092E62" w:rsidP="00643ACB">
            <w:pPr>
              <w:spacing w:afterLines="60" w:after="144" w:line="276" w:lineRule="auto"/>
              <w:rPr>
                <w:b/>
              </w:rPr>
            </w:pPr>
            <w:r w:rsidRPr="00617EB3">
              <w:rPr>
                <w:b/>
              </w:rPr>
              <w:t>Umf. Hvöt</w:t>
            </w:r>
          </w:p>
          <w:p w:rsidR="00092E62" w:rsidRPr="00092E62" w:rsidRDefault="00092E62" w:rsidP="00643ACB">
            <w:pPr>
              <w:spacing w:afterLines="60" w:after="144" w:line="276" w:lineRule="auto"/>
            </w:pPr>
            <w:r w:rsidRPr="00092E62">
              <w:t>Antonía Helga Guðmundsdóttir</w:t>
            </w:r>
          </w:p>
        </w:tc>
        <w:tc>
          <w:tcPr>
            <w:tcW w:w="2827" w:type="dxa"/>
            <w:tcBorders>
              <w:top w:val="single" w:sz="4" w:space="0" w:color="auto"/>
              <w:left w:val="single" w:sz="4" w:space="0" w:color="auto"/>
              <w:bottom w:val="single" w:sz="4" w:space="0" w:color="auto"/>
              <w:right w:val="single" w:sz="4" w:space="0" w:color="auto"/>
            </w:tcBorders>
            <w:shd w:val="clear" w:color="auto" w:fill="auto"/>
          </w:tcPr>
          <w:p w:rsidR="00092E62" w:rsidRPr="00617EB3" w:rsidRDefault="00AE5CC6" w:rsidP="00643ACB">
            <w:pPr>
              <w:spacing w:afterLines="60" w:after="144" w:line="276" w:lineRule="auto"/>
              <w:rPr>
                <w:b/>
              </w:rPr>
            </w:pPr>
            <w:r w:rsidRPr="00617EB3">
              <w:rPr>
                <w:b/>
              </w:rPr>
              <w:t>Umf. Þórsmörk</w:t>
            </w:r>
          </w:p>
          <w:p w:rsidR="00AE5CC6" w:rsidRDefault="00AE5CC6" w:rsidP="00643ACB">
            <w:pPr>
              <w:spacing w:afterLines="60" w:after="144" w:line="276" w:lineRule="auto"/>
            </w:pPr>
            <w:r>
              <w:t>Páll Eggertsson</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092E62" w:rsidRPr="00617EB3" w:rsidRDefault="00AE5CC6" w:rsidP="00643ACB">
            <w:pPr>
              <w:spacing w:afterLines="60" w:after="144" w:line="276" w:lineRule="auto"/>
              <w:rPr>
                <w:b/>
              </w:rPr>
            </w:pPr>
            <w:r w:rsidRPr="00617EB3">
              <w:rPr>
                <w:b/>
              </w:rPr>
              <w:t>Skotíþróttafélag Suðurlands</w:t>
            </w:r>
          </w:p>
          <w:p w:rsidR="00AE5CC6" w:rsidRDefault="00AE5CC6" w:rsidP="00123B16">
            <w:pPr>
              <w:spacing w:afterLines="60" w:after="144" w:line="276" w:lineRule="auto"/>
            </w:pPr>
            <w:r>
              <w:t>Valdimar S. Þórisson</w:t>
            </w:r>
          </w:p>
        </w:tc>
      </w:tr>
      <w:tr w:rsidR="00092E62" w:rsidTr="00092E62">
        <w:tc>
          <w:tcPr>
            <w:tcW w:w="2846" w:type="dxa"/>
            <w:tcBorders>
              <w:top w:val="single" w:sz="4" w:space="0" w:color="auto"/>
              <w:left w:val="single" w:sz="4" w:space="0" w:color="auto"/>
              <w:bottom w:val="single" w:sz="4" w:space="0" w:color="auto"/>
              <w:right w:val="single" w:sz="4" w:space="0" w:color="auto"/>
            </w:tcBorders>
            <w:shd w:val="clear" w:color="auto" w:fill="auto"/>
          </w:tcPr>
          <w:p w:rsidR="00092E62" w:rsidRPr="00617EB3" w:rsidRDefault="00AE5CC6" w:rsidP="00643ACB">
            <w:pPr>
              <w:spacing w:afterLines="60" w:after="144" w:line="276" w:lineRule="auto"/>
              <w:rPr>
                <w:b/>
              </w:rPr>
            </w:pPr>
            <w:r w:rsidRPr="00617EB3">
              <w:rPr>
                <w:b/>
              </w:rPr>
              <w:t>Knattspyrnufélagið Ægir</w:t>
            </w:r>
          </w:p>
          <w:p w:rsidR="00AE5CC6" w:rsidRDefault="00AE5CC6" w:rsidP="00643ACB">
            <w:pPr>
              <w:spacing w:afterLines="60" w:after="144" w:line="276" w:lineRule="auto"/>
            </w:pPr>
            <w:r>
              <w:t>Þór Emilsson</w:t>
            </w:r>
          </w:p>
          <w:p w:rsidR="00AE5CC6" w:rsidRDefault="00AE5CC6" w:rsidP="00643ACB">
            <w:pPr>
              <w:spacing w:afterLines="60" w:after="144" w:line="276" w:lineRule="auto"/>
            </w:pPr>
            <w:r>
              <w:t>Einar Örn Guðbjartsson</w:t>
            </w:r>
          </w:p>
          <w:p w:rsidR="00AE5CC6" w:rsidRDefault="00AE5CC6" w:rsidP="00643ACB">
            <w:pPr>
              <w:spacing w:afterLines="60" w:after="144" w:line="276" w:lineRule="auto"/>
            </w:pPr>
            <w:r>
              <w:lastRenderedPageBreak/>
              <w:t>Guðbjartur Örn Einarsson</w:t>
            </w:r>
          </w:p>
        </w:tc>
        <w:tc>
          <w:tcPr>
            <w:tcW w:w="2827" w:type="dxa"/>
            <w:tcBorders>
              <w:top w:val="single" w:sz="4" w:space="0" w:color="auto"/>
              <w:left w:val="single" w:sz="4" w:space="0" w:color="auto"/>
              <w:bottom w:val="single" w:sz="4" w:space="0" w:color="auto"/>
              <w:right w:val="single" w:sz="4" w:space="0" w:color="auto"/>
            </w:tcBorders>
            <w:shd w:val="clear" w:color="auto" w:fill="auto"/>
          </w:tcPr>
          <w:p w:rsidR="00092E62" w:rsidRPr="00617EB3" w:rsidRDefault="00AE5CC6" w:rsidP="00643ACB">
            <w:pPr>
              <w:spacing w:afterLines="60" w:after="144" w:line="276" w:lineRule="auto"/>
              <w:rPr>
                <w:b/>
              </w:rPr>
            </w:pPr>
            <w:r w:rsidRPr="00617EB3">
              <w:rPr>
                <w:b/>
              </w:rPr>
              <w:lastRenderedPageBreak/>
              <w:t>Suðri</w:t>
            </w:r>
          </w:p>
          <w:p w:rsidR="00AE5CC6" w:rsidRDefault="00AE5CC6" w:rsidP="00643ACB">
            <w:pPr>
              <w:spacing w:afterLines="60" w:after="144" w:line="276" w:lineRule="auto"/>
            </w:pPr>
            <w:r>
              <w:t>Harpa Dís Harðardóttir</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092E62" w:rsidRPr="00617EB3" w:rsidRDefault="00AE5CC6" w:rsidP="00643ACB">
            <w:pPr>
              <w:spacing w:afterLines="60" w:after="144" w:line="276" w:lineRule="auto"/>
              <w:rPr>
                <w:b/>
              </w:rPr>
            </w:pPr>
            <w:r w:rsidRPr="00617EB3">
              <w:rPr>
                <w:b/>
              </w:rPr>
              <w:t>Mímir</w:t>
            </w:r>
          </w:p>
          <w:p w:rsidR="00AE5CC6" w:rsidRDefault="00AE5CC6" w:rsidP="00643ACB">
            <w:pPr>
              <w:spacing w:afterLines="60" w:after="144" w:line="276" w:lineRule="auto"/>
            </w:pPr>
            <w:r>
              <w:t>Einar Ágúst Hjörleifsson</w:t>
            </w:r>
          </w:p>
        </w:tc>
      </w:tr>
    </w:tbl>
    <w:p w:rsidR="00C337A3" w:rsidRDefault="00C337A3" w:rsidP="00C337A3">
      <w:pPr>
        <w:pStyle w:val="NoSpacing"/>
      </w:pPr>
    </w:p>
    <w:p w:rsidR="00C337A3" w:rsidRDefault="00C337A3" w:rsidP="00617EB3">
      <w:r>
        <w:t>Kjörbréfin borin undir atkvæði og þau samþykkt samhljóða</w:t>
      </w:r>
      <w:r w:rsidR="00617EB3">
        <w:t>.</w:t>
      </w:r>
    </w:p>
    <w:p w:rsidR="00C337A3" w:rsidRDefault="00C337A3" w:rsidP="00C337A3">
      <w:pPr>
        <w:pStyle w:val="BodyText"/>
        <w:spacing w:before="240"/>
        <w:jc w:val="both"/>
        <w:rPr>
          <w:b/>
          <w:sz w:val="32"/>
          <w:u w:val="single"/>
        </w:rPr>
      </w:pPr>
      <w:r>
        <w:rPr>
          <w:b/>
          <w:sz w:val="32"/>
          <w:u w:val="single"/>
        </w:rPr>
        <w:t>Ársreikningur borinn undir atkvæði</w:t>
      </w:r>
    </w:p>
    <w:p w:rsidR="00C337A3" w:rsidRDefault="00C337A3" w:rsidP="00C337A3">
      <w:pPr>
        <w:pStyle w:val="BodyText"/>
        <w:spacing w:before="240"/>
        <w:jc w:val="both"/>
      </w:pPr>
      <w:r>
        <w:t>Ársreikningur samþykktur samhljóða.</w:t>
      </w:r>
    </w:p>
    <w:p w:rsidR="00014424" w:rsidRPr="009F34AF" w:rsidRDefault="00014424" w:rsidP="00C337A3">
      <w:pPr>
        <w:pStyle w:val="BodyText"/>
        <w:spacing w:before="240"/>
        <w:jc w:val="both"/>
        <w:rPr>
          <w:b/>
        </w:rPr>
      </w:pPr>
      <w:r w:rsidRPr="009F34AF">
        <w:rPr>
          <w:b/>
        </w:rPr>
        <w:t xml:space="preserve">Sigurbjörn </w:t>
      </w:r>
      <w:r w:rsidR="00617EB3">
        <w:rPr>
          <w:b/>
        </w:rPr>
        <w:t>Árni Arngrímsson</w:t>
      </w:r>
      <w:r w:rsidR="009F34AF" w:rsidRPr="009F34AF">
        <w:rPr>
          <w:b/>
        </w:rPr>
        <w:t xml:space="preserve"> </w:t>
      </w:r>
      <w:r w:rsidR="00617EB3">
        <w:rPr>
          <w:b/>
        </w:rPr>
        <w:t>kom</w:t>
      </w:r>
      <w:r w:rsidR="00617EB3" w:rsidRPr="009F34AF">
        <w:rPr>
          <w:b/>
        </w:rPr>
        <w:t xml:space="preserve"> </w:t>
      </w:r>
      <w:r w:rsidR="009F34AF" w:rsidRPr="009F34AF">
        <w:rPr>
          <w:b/>
        </w:rPr>
        <w:t>með eftirfarandi vísu:</w:t>
      </w:r>
    </w:p>
    <w:p w:rsidR="002A05F7" w:rsidRDefault="002A05F7" w:rsidP="00617EB3">
      <w:pPr>
        <w:pStyle w:val="BodyText"/>
        <w:spacing w:after="0" w:line="276" w:lineRule="auto"/>
        <w:jc w:val="both"/>
      </w:pPr>
      <w:r>
        <w:t>Í byrjun fundar gömul gildi</w:t>
      </w:r>
      <w:r w:rsidR="00617EB3">
        <w:t>,</w:t>
      </w:r>
    </w:p>
    <w:p w:rsidR="002A05F7" w:rsidRDefault="00617EB3" w:rsidP="00617EB3">
      <w:pPr>
        <w:pStyle w:val="BodyText"/>
        <w:spacing w:after="0" w:line="276" w:lineRule="auto"/>
        <w:jc w:val="both"/>
      </w:pPr>
      <w:r>
        <w:t>g</w:t>
      </w:r>
      <w:r w:rsidR="002A05F7">
        <w:t>ef</w:t>
      </w:r>
      <w:r w:rsidR="00957936">
        <w:t>a</w:t>
      </w:r>
      <w:r w:rsidR="002A05F7">
        <w:t>st best og er ´ei röng</w:t>
      </w:r>
    </w:p>
    <w:p w:rsidR="002A05F7" w:rsidRDefault="002A05F7" w:rsidP="00617EB3">
      <w:pPr>
        <w:pStyle w:val="BodyText"/>
        <w:spacing w:after="0" w:line="276" w:lineRule="auto"/>
        <w:jc w:val="both"/>
      </w:pPr>
      <w:r>
        <w:t>Hafsteinn karlinn kvað að skyldi</w:t>
      </w:r>
      <w:r w:rsidR="00617EB3">
        <w:t>,</w:t>
      </w:r>
    </w:p>
    <w:p w:rsidR="002A05F7" w:rsidRDefault="002A05F7" w:rsidP="00617EB3">
      <w:pPr>
        <w:pStyle w:val="BodyText"/>
        <w:spacing w:after="0" w:line="276" w:lineRule="auto"/>
        <w:jc w:val="both"/>
      </w:pPr>
      <w:r>
        <w:t>Kjartan Lár hér stjórna söng.</w:t>
      </w:r>
    </w:p>
    <w:p w:rsidR="00617EB3" w:rsidRPr="00363212" w:rsidRDefault="00617EB3" w:rsidP="00617EB3">
      <w:pPr>
        <w:pStyle w:val="BodyText"/>
        <w:spacing w:after="0" w:line="276" w:lineRule="auto"/>
        <w:jc w:val="both"/>
      </w:pPr>
      <w:r>
        <w:tab/>
      </w:r>
      <w:r>
        <w:tab/>
      </w:r>
      <w:r>
        <w:tab/>
      </w:r>
      <w:r>
        <w:tab/>
        <w:t>(S.Á.A)</w:t>
      </w:r>
    </w:p>
    <w:p w:rsidR="00014424" w:rsidRPr="00D5434A" w:rsidRDefault="00014424" w:rsidP="00C337A3">
      <w:pPr>
        <w:pStyle w:val="BodyText"/>
        <w:spacing w:before="240"/>
        <w:jc w:val="both"/>
      </w:pPr>
      <w:r w:rsidRPr="00D5434A">
        <w:t xml:space="preserve">Hafsteinn </w:t>
      </w:r>
      <w:r w:rsidR="00617EB3" w:rsidRPr="00D5434A">
        <w:t xml:space="preserve">Þorvaldsson fór með </w:t>
      </w:r>
      <w:r w:rsidRPr="00D5434A">
        <w:t>vísu eftir föður sinn</w:t>
      </w:r>
      <w:r w:rsidR="00617EB3" w:rsidRPr="00D5434A">
        <w:t>:</w:t>
      </w:r>
    </w:p>
    <w:p w:rsidR="00014424" w:rsidRPr="00D5434A" w:rsidRDefault="00014424" w:rsidP="00617EB3">
      <w:pPr>
        <w:pStyle w:val="BodyText"/>
        <w:spacing w:after="0" w:line="276" w:lineRule="auto"/>
        <w:jc w:val="both"/>
      </w:pPr>
      <w:r w:rsidRPr="00D5434A">
        <w:t>Pening metinn meðtók loks</w:t>
      </w:r>
      <w:r w:rsidR="00D5434A">
        <w:t>,</w:t>
      </w:r>
    </w:p>
    <w:p w:rsidR="00014424" w:rsidRPr="00D5434A" w:rsidRDefault="00D5434A" w:rsidP="00617EB3">
      <w:pPr>
        <w:pStyle w:val="BodyText"/>
        <w:spacing w:after="0" w:line="276" w:lineRule="auto"/>
        <w:jc w:val="both"/>
      </w:pPr>
      <w:r>
        <w:t>m</w:t>
      </w:r>
      <w:r w:rsidR="00014424" w:rsidRPr="00D5434A">
        <w:t>einti betra að fá hann</w:t>
      </w:r>
      <w:r>
        <w:t>.</w:t>
      </w:r>
    </w:p>
    <w:p w:rsidR="00014424" w:rsidRPr="00D5434A" w:rsidRDefault="00014424" w:rsidP="00617EB3">
      <w:pPr>
        <w:pStyle w:val="BodyText"/>
        <w:spacing w:after="0" w:line="276" w:lineRule="auto"/>
        <w:jc w:val="both"/>
      </w:pPr>
      <w:r w:rsidRPr="00D5434A">
        <w:t>Þú ert hetja þriðja flokks</w:t>
      </w:r>
      <w:r w:rsidR="00D5434A">
        <w:t>,</w:t>
      </w:r>
      <w:r w:rsidRPr="00D5434A">
        <w:t xml:space="preserve"> </w:t>
      </w:r>
    </w:p>
    <w:p w:rsidR="00014424" w:rsidRDefault="00014424" w:rsidP="00617EB3">
      <w:pPr>
        <w:pStyle w:val="BodyText"/>
        <w:spacing w:after="0" w:line="276" w:lineRule="auto"/>
        <w:jc w:val="both"/>
      </w:pPr>
      <w:r w:rsidRPr="00D5434A">
        <w:t>Það er letrað á hann</w:t>
      </w:r>
      <w:r w:rsidR="009F34AF" w:rsidRPr="00D5434A">
        <w:t>.</w:t>
      </w:r>
    </w:p>
    <w:p w:rsidR="00744EF1" w:rsidRPr="00FD3014" w:rsidRDefault="00744EF1" w:rsidP="00617EB3">
      <w:pPr>
        <w:pStyle w:val="Heading1"/>
      </w:pPr>
      <w:r w:rsidRPr="00947D8C">
        <w:t>Skipað í nefn</w:t>
      </w:r>
      <w:r>
        <w:t>dir og tillögur lagðar fram</w:t>
      </w:r>
    </w:p>
    <w:p w:rsidR="00744EF1" w:rsidRDefault="00744EF1" w:rsidP="00617EB3">
      <w:r>
        <w:t>Skipað var í eftirtaldar</w:t>
      </w:r>
      <w:r w:rsidR="00957936">
        <w:t xml:space="preserve"> </w:t>
      </w:r>
      <w:r>
        <w:t xml:space="preserve"> nefndir:</w:t>
      </w:r>
    </w:p>
    <w:p w:rsidR="00744EF1" w:rsidRDefault="00744EF1" w:rsidP="00617EB3">
      <w:r w:rsidRPr="00617EB3">
        <w:rPr>
          <w:b/>
          <w:bCs/>
        </w:rPr>
        <w:t>Fjárhagsnefnd</w:t>
      </w:r>
      <w:r w:rsidR="0013031D">
        <w:t>, formaður: Erna Sigurðardóttir, Umf. Heklu</w:t>
      </w:r>
      <w:r w:rsidR="00957936">
        <w:t>.</w:t>
      </w:r>
    </w:p>
    <w:p w:rsidR="0013031D" w:rsidRDefault="00744EF1" w:rsidP="00617EB3">
      <w:r w:rsidRPr="00617EB3">
        <w:rPr>
          <w:b/>
          <w:bCs/>
        </w:rPr>
        <w:t>Allsherjarnefnd</w:t>
      </w:r>
      <w:r>
        <w:t xml:space="preserve">, formaður: </w:t>
      </w:r>
      <w:r w:rsidR="0013031D">
        <w:t>Valgerður Auðunsdóttir</w:t>
      </w:r>
      <w:r>
        <w:t xml:space="preserve">, </w:t>
      </w:r>
      <w:r w:rsidR="00957936">
        <w:t>Hestam. félaginu</w:t>
      </w:r>
      <w:r w:rsidR="0013031D">
        <w:t xml:space="preserve"> Smára</w:t>
      </w:r>
      <w:r w:rsidR="00957936">
        <w:t>.</w:t>
      </w:r>
    </w:p>
    <w:p w:rsidR="00744EF1" w:rsidRDefault="00744EF1" w:rsidP="00617EB3">
      <w:r w:rsidRPr="00617EB3">
        <w:rPr>
          <w:b/>
          <w:bCs/>
        </w:rPr>
        <w:t>Laga- og reglugerðarnefnd</w:t>
      </w:r>
      <w:r>
        <w:t>, formaðu</w:t>
      </w:r>
      <w:r w:rsidR="0013031D">
        <w:t>r: Guðmundur Kr. Jónsson, Umf. Selfoss</w:t>
      </w:r>
      <w:r w:rsidR="00957936">
        <w:t>.</w:t>
      </w:r>
    </w:p>
    <w:p w:rsidR="00744EF1" w:rsidRDefault="00744EF1" w:rsidP="00617EB3">
      <w:r w:rsidRPr="00617EB3">
        <w:rPr>
          <w:b/>
          <w:bCs/>
        </w:rPr>
        <w:t>Íþróttanefnd</w:t>
      </w:r>
      <w:r>
        <w:t>, formaður: Árni Þorgilsson, Golfkl. Hellu</w:t>
      </w:r>
      <w:r w:rsidR="00957936">
        <w:t>.</w:t>
      </w:r>
    </w:p>
    <w:p w:rsidR="00744EF1" w:rsidRDefault="00744EF1" w:rsidP="00617EB3">
      <w:r>
        <w:t>Guðríður Aadnegard mæl</w:t>
      </w:r>
      <w:r w:rsidR="00947D8C">
        <w:t>ti fyrir tillögum stjórnar HSK og nefndi hvaða tillögur hver nefnd tæki fyrir.</w:t>
      </w:r>
      <w:r w:rsidR="00947D8C" w:rsidRPr="00947D8C">
        <w:t xml:space="preserve"> </w:t>
      </w:r>
      <w:r w:rsidR="00947D8C">
        <w:t>Ein tillaga barst frá frjálsíþróttaráði HSK svo hljóðandi:</w:t>
      </w:r>
    </w:p>
    <w:p w:rsidR="00947D8C" w:rsidRDefault="00947D8C" w:rsidP="00617EB3">
      <w:r>
        <w:t>Héraðs</w:t>
      </w:r>
      <w:r w:rsidR="008F50EE">
        <w:t>þing HSK, haldið í Aratungu 9. m</w:t>
      </w:r>
      <w:r>
        <w:t>ars 2013, samþykkir að leggja fjármagn úr verkefnasjóði í undirbúning keppnisliðs HSK á Landsmóti UMFÍ á Selfossi næsta sumar.</w:t>
      </w:r>
    </w:p>
    <w:p w:rsidR="00947D8C" w:rsidRDefault="00947D8C" w:rsidP="00617EB3">
      <w:r w:rsidRPr="00C122A1">
        <w:rPr>
          <w:i/>
        </w:rPr>
        <w:t>Greina</w:t>
      </w:r>
      <w:r w:rsidR="00C122A1" w:rsidRPr="00C122A1">
        <w:rPr>
          <w:i/>
        </w:rPr>
        <w:t>r</w:t>
      </w:r>
      <w:r w:rsidRPr="00C122A1">
        <w:rPr>
          <w:i/>
        </w:rPr>
        <w:t>gerð:</w:t>
      </w:r>
      <w:r>
        <w:t xml:space="preserve"> Mikilvægt er að komandi mánuðir verði vel nýttir til lokaundirbúnings keppnisliða HSK. Frjálsíþróttaráð telur að besti árangur náist með því að ráða faglærða íþróttaþjálfara, nokkurskonar verkefnisstjóra til að velja í keppnislið og sjá almenn</w:t>
      </w:r>
      <w:r w:rsidR="008F50EE">
        <w:t>t</w:t>
      </w:r>
      <w:r>
        <w:t xml:space="preserve"> um hópefli. Það verði gert með tíðum </w:t>
      </w:r>
      <w:r>
        <w:lastRenderedPageBreak/>
        <w:t>samæfingum og öðrum þeim aðferðum sem fagfólkið telur henta.</w:t>
      </w:r>
    </w:p>
    <w:p w:rsidR="00C337A3" w:rsidRPr="00617EB3" w:rsidRDefault="00C337A3" w:rsidP="00617EB3">
      <w:pPr>
        <w:rPr>
          <w:b/>
        </w:rPr>
      </w:pPr>
      <w:r w:rsidRPr="00617EB3">
        <w:rPr>
          <w:b/>
        </w:rPr>
        <w:t>Eftirfarandi mál voru auk þess lög</w:t>
      </w:r>
      <w:r w:rsidR="008F50EE">
        <w:rPr>
          <w:b/>
        </w:rPr>
        <w:t>ð fram til umfjöllunar í nefndum</w:t>
      </w:r>
      <w:r w:rsidRPr="00617EB3">
        <w:rPr>
          <w:b/>
        </w:rPr>
        <w:t xml:space="preserve"> þingsins:</w:t>
      </w:r>
    </w:p>
    <w:p w:rsidR="007E3416" w:rsidRDefault="007E3416" w:rsidP="00617EB3">
      <w:pPr>
        <w:rPr>
          <w:rStyle w:val="normalchar1"/>
        </w:rPr>
      </w:pPr>
      <w:r>
        <w:rPr>
          <w:rStyle w:val="normalchar1"/>
          <w:b/>
          <w:bCs/>
          <w:sz w:val="24"/>
          <w:szCs w:val="24"/>
        </w:rPr>
        <w:t>Allsherjarnefnd</w:t>
      </w:r>
    </w:p>
    <w:p w:rsidR="007E3416" w:rsidRPr="00027BB6" w:rsidRDefault="007E3416" w:rsidP="00617EB3">
      <w:pPr>
        <w:pStyle w:val="ListParagraph"/>
        <w:numPr>
          <w:ilvl w:val="0"/>
          <w:numId w:val="8"/>
        </w:numPr>
      </w:pPr>
      <w:r w:rsidRPr="00027BB6">
        <w:t xml:space="preserve">Viltu </w:t>
      </w:r>
      <w:r>
        <w:t>breyttar</w:t>
      </w:r>
      <w:r w:rsidRPr="00027BB6">
        <w:t xml:space="preserve"> </w:t>
      </w:r>
      <w:r>
        <w:t xml:space="preserve">áherslur </w:t>
      </w:r>
      <w:r w:rsidRPr="00027BB6">
        <w:t>í starfssemi HSK?</w:t>
      </w:r>
      <w:r>
        <w:t xml:space="preserve"> – Hvaða áherslur?</w:t>
      </w:r>
    </w:p>
    <w:p w:rsidR="007E3416" w:rsidRPr="00ED5456" w:rsidRDefault="007E3416" w:rsidP="00617EB3">
      <w:pPr>
        <w:pStyle w:val="ListParagraph"/>
        <w:numPr>
          <w:ilvl w:val="0"/>
          <w:numId w:val="8"/>
        </w:numPr>
      </w:pPr>
      <w:r w:rsidRPr="00ED5456">
        <w:t>Hvernig sérðu fyrir þér framtíð Landsmóta UMFÍ?</w:t>
      </w:r>
    </w:p>
    <w:p w:rsidR="007E3416" w:rsidRPr="00ED5456" w:rsidRDefault="007E3416" w:rsidP="00617EB3">
      <w:pPr>
        <w:pStyle w:val="ListParagraph"/>
        <w:numPr>
          <w:ilvl w:val="0"/>
          <w:numId w:val="8"/>
        </w:numPr>
      </w:pPr>
      <w:r>
        <w:t>Hvernig telur þú</w:t>
      </w:r>
      <w:r w:rsidRPr="00ED5456">
        <w:t xml:space="preserve"> </w:t>
      </w:r>
      <w:r>
        <w:t xml:space="preserve">að eigi </w:t>
      </w:r>
      <w:r w:rsidRPr="00ED5456">
        <w:t xml:space="preserve">að manna </w:t>
      </w:r>
      <w:r>
        <w:t>sjálboðaliða</w:t>
      </w:r>
      <w:r w:rsidRPr="00ED5456">
        <w:t xml:space="preserve">stöður á Landsmóti </w:t>
      </w:r>
      <w:r>
        <w:t xml:space="preserve">UMFÍ </w:t>
      </w:r>
      <w:r w:rsidRPr="00ED5456">
        <w:t>2013</w:t>
      </w:r>
      <w:r>
        <w:t>?</w:t>
      </w:r>
    </w:p>
    <w:p w:rsidR="007E3416" w:rsidRPr="00ED5456" w:rsidRDefault="007E3416" w:rsidP="00617EB3">
      <w:pPr>
        <w:pStyle w:val="ListParagraph"/>
        <w:numPr>
          <w:ilvl w:val="0"/>
          <w:numId w:val="8"/>
        </w:numPr>
      </w:pPr>
      <w:r w:rsidRPr="00ED5456">
        <w:t xml:space="preserve">Hvernig skal bregðast við notkun munntóbaks eða annarri notkun vímuefna </w:t>
      </w:r>
      <w:r>
        <w:t xml:space="preserve">meðal iðkenda/þjálfara? </w:t>
      </w:r>
      <w:r w:rsidRPr="00ED5456">
        <w:t>eða þeirra sem koma að skipulögu íþróttastarfi –</w:t>
      </w:r>
      <w:r>
        <w:t xml:space="preserve"> </w:t>
      </w:r>
      <w:r w:rsidRPr="00ED5456">
        <w:t>fyrirmyndir.</w:t>
      </w:r>
    </w:p>
    <w:p w:rsidR="007E3416" w:rsidRDefault="007E3416" w:rsidP="00617EB3">
      <w:r>
        <w:rPr>
          <w:rStyle w:val="normalchar1"/>
          <w:b/>
          <w:bCs/>
          <w:sz w:val="24"/>
          <w:szCs w:val="24"/>
        </w:rPr>
        <w:t>Íþróttanefnd</w:t>
      </w:r>
    </w:p>
    <w:p w:rsidR="007E3416" w:rsidRPr="00D5434A" w:rsidRDefault="007E3416" w:rsidP="00617EB3">
      <w:pPr>
        <w:pStyle w:val="ListParagraph"/>
        <w:numPr>
          <w:ilvl w:val="0"/>
          <w:numId w:val="9"/>
        </w:numPr>
        <w:rPr>
          <w:szCs w:val="22"/>
        </w:rPr>
      </w:pPr>
      <w:r w:rsidRPr="00D5434A">
        <w:rPr>
          <w:szCs w:val="22"/>
        </w:rPr>
        <w:t>Viltu breyttar áherslur í starfsemi ÍSÍ? – Hvaða áherslur?</w:t>
      </w:r>
    </w:p>
    <w:p w:rsidR="007E3416" w:rsidRPr="00D5434A" w:rsidRDefault="007E3416" w:rsidP="00617EB3">
      <w:pPr>
        <w:pStyle w:val="ListParagraph"/>
        <w:numPr>
          <w:ilvl w:val="0"/>
          <w:numId w:val="9"/>
        </w:numPr>
        <w:rPr>
          <w:szCs w:val="22"/>
        </w:rPr>
      </w:pPr>
      <w:r w:rsidRPr="00D5434A">
        <w:rPr>
          <w:szCs w:val="22"/>
        </w:rPr>
        <w:t>Hvað finnst þér um fyrirkomulag Unglingalandsmóta UMFÍ?</w:t>
      </w:r>
    </w:p>
    <w:p w:rsidR="007E3416" w:rsidRPr="00D5434A" w:rsidRDefault="007E3416" w:rsidP="00617EB3">
      <w:pPr>
        <w:pStyle w:val="ListParagraph"/>
        <w:numPr>
          <w:ilvl w:val="0"/>
          <w:numId w:val="9"/>
        </w:numPr>
        <w:rPr>
          <w:szCs w:val="22"/>
        </w:rPr>
      </w:pPr>
      <w:r w:rsidRPr="00D5434A">
        <w:rPr>
          <w:szCs w:val="22"/>
        </w:rPr>
        <w:t>Á HSK að sækja um mótahald á vegum UMFÍ á næstu árum?</w:t>
      </w:r>
    </w:p>
    <w:p w:rsidR="007E3416" w:rsidRPr="00D5434A" w:rsidRDefault="007E3416" w:rsidP="00617EB3">
      <w:pPr>
        <w:pStyle w:val="ListParagraph"/>
        <w:numPr>
          <w:ilvl w:val="0"/>
          <w:numId w:val="9"/>
        </w:numPr>
        <w:rPr>
          <w:szCs w:val="22"/>
        </w:rPr>
      </w:pPr>
      <w:r w:rsidRPr="00D5434A">
        <w:rPr>
          <w:szCs w:val="22"/>
        </w:rPr>
        <w:t xml:space="preserve">Er þörf á að ráða verkefnastjóra í fleiri greinum en frjálsum í samvinnu við þau aðildarfélög sem þess óska. </w:t>
      </w:r>
    </w:p>
    <w:p w:rsidR="007E3416" w:rsidRDefault="007E3416" w:rsidP="00617EB3">
      <w:pPr>
        <w:rPr>
          <w:rStyle w:val="normalchar1"/>
        </w:rPr>
      </w:pPr>
      <w:r>
        <w:rPr>
          <w:rStyle w:val="normalchar1"/>
          <w:b/>
          <w:bCs/>
          <w:sz w:val="24"/>
          <w:szCs w:val="24"/>
        </w:rPr>
        <w:t>Fjárhagsnefnd</w:t>
      </w:r>
    </w:p>
    <w:p w:rsidR="007E3416" w:rsidRPr="00D5434A" w:rsidRDefault="007E3416" w:rsidP="00617EB3">
      <w:pPr>
        <w:pStyle w:val="ListParagraph"/>
        <w:numPr>
          <w:ilvl w:val="0"/>
          <w:numId w:val="10"/>
        </w:numPr>
        <w:rPr>
          <w:szCs w:val="22"/>
        </w:rPr>
      </w:pPr>
      <w:r w:rsidRPr="00D5434A">
        <w:rPr>
          <w:szCs w:val="22"/>
        </w:rPr>
        <w:t>Viltu breyttar áherslur í starfssemi UMFÍ? – Hvaða áherslur?</w:t>
      </w:r>
    </w:p>
    <w:p w:rsidR="007E3416" w:rsidRPr="00D5434A" w:rsidRDefault="007E3416" w:rsidP="00617EB3">
      <w:pPr>
        <w:pStyle w:val="ListParagraph"/>
        <w:numPr>
          <w:ilvl w:val="0"/>
          <w:numId w:val="10"/>
        </w:numPr>
        <w:rPr>
          <w:szCs w:val="22"/>
        </w:rPr>
      </w:pPr>
      <w:r w:rsidRPr="00D5434A">
        <w:rPr>
          <w:szCs w:val="22"/>
        </w:rPr>
        <w:t>Hvað finnst þér um uppgjör á hagnaðarhlutdeild Unglingalandsmóts UMFÍ 2012?</w:t>
      </w:r>
    </w:p>
    <w:p w:rsidR="007E3416" w:rsidRPr="00D5434A" w:rsidRDefault="007E3416" w:rsidP="00617EB3">
      <w:pPr>
        <w:pStyle w:val="ListParagraph"/>
        <w:numPr>
          <w:ilvl w:val="0"/>
          <w:numId w:val="10"/>
        </w:numPr>
        <w:rPr>
          <w:rStyle w:val="normalchar1"/>
          <w:sz w:val="22"/>
          <w:szCs w:val="22"/>
        </w:rPr>
      </w:pPr>
      <w:r w:rsidRPr="00D5434A">
        <w:rPr>
          <w:rStyle w:val="normalchar1"/>
          <w:sz w:val="22"/>
          <w:szCs w:val="22"/>
        </w:rPr>
        <w:t>Hvernig er fjárframlög</w:t>
      </w:r>
      <w:r w:rsidR="008F50EE" w:rsidRPr="00D5434A">
        <w:rPr>
          <w:rStyle w:val="normalchar1"/>
          <w:sz w:val="22"/>
          <w:szCs w:val="22"/>
        </w:rPr>
        <w:t>um</w:t>
      </w:r>
      <w:r w:rsidRPr="00D5434A">
        <w:rPr>
          <w:rStyle w:val="normalchar1"/>
          <w:sz w:val="22"/>
          <w:szCs w:val="22"/>
        </w:rPr>
        <w:t xml:space="preserve"> sveitarfélaga til HSK og aðildarfélaga háttað?</w:t>
      </w:r>
    </w:p>
    <w:p w:rsidR="007E3416" w:rsidRPr="00D5434A" w:rsidRDefault="007E3416" w:rsidP="00617EB3">
      <w:pPr>
        <w:pStyle w:val="ListParagraph"/>
        <w:numPr>
          <w:ilvl w:val="0"/>
          <w:numId w:val="10"/>
        </w:numPr>
        <w:rPr>
          <w:szCs w:val="22"/>
        </w:rPr>
      </w:pPr>
      <w:r w:rsidRPr="00D5434A">
        <w:rPr>
          <w:rStyle w:val="normalchar1"/>
          <w:sz w:val="22"/>
          <w:szCs w:val="22"/>
        </w:rPr>
        <w:t>Erum við nógu dugleg að sækja í sjóði sem standa okkur til boða?</w:t>
      </w:r>
    </w:p>
    <w:p w:rsidR="007E3416" w:rsidRDefault="007E3416" w:rsidP="00617EB3">
      <w:r>
        <w:rPr>
          <w:rStyle w:val="normalchar1"/>
          <w:b/>
          <w:bCs/>
          <w:sz w:val="24"/>
          <w:szCs w:val="24"/>
        </w:rPr>
        <w:t>Laga- og reglugerðarnefnd</w:t>
      </w:r>
    </w:p>
    <w:p w:rsidR="007E3416" w:rsidRDefault="007E3416" w:rsidP="00617EB3">
      <w:pPr>
        <w:pStyle w:val="ListParagraph"/>
        <w:numPr>
          <w:ilvl w:val="0"/>
          <w:numId w:val="11"/>
        </w:numPr>
      </w:pPr>
      <w:r>
        <w:t xml:space="preserve">Viltu breyttar áherslur </w:t>
      </w:r>
      <w:r w:rsidRPr="003163DE">
        <w:t>í starf</w:t>
      </w:r>
      <w:r>
        <w:t>ssemi sérsambanda? – Hvaða áherslur?</w:t>
      </w:r>
    </w:p>
    <w:p w:rsidR="007E3416" w:rsidRDefault="007E3416" w:rsidP="00617EB3">
      <w:pPr>
        <w:pStyle w:val="ListParagraph"/>
        <w:numPr>
          <w:ilvl w:val="0"/>
          <w:numId w:val="11"/>
        </w:numPr>
      </w:pPr>
      <w:r>
        <w:t>Hvað finnst þér um keppnisfyrirkomulag Landsmóta UMFÍ?</w:t>
      </w:r>
    </w:p>
    <w:p w:rsidR="007E3416" w:rsidRDefault="007E3416" w:rsidP="00617EB3">
      <w:pPr>
        <w:pStyle w:val="ListParagraph"/>
        <w:numPr>
          <w:ilvl w:val="0"/>
          <w:numId w:val="11"/>
        </w:numPr>
      </w:pPr>
      <w:r>
        <w:t>Er skynsamlegt að stuðla að aukinni samvinnu íþróttafélaga á sambandssvæðinu?</w:t>
      </w:r>
    </w:p>
    <w:p w:rsidR="007E3416" w:rsidRDefault="007E3416" w:rsidP="00617EB3">
      <w:pPr>
        <w:pStyle w:val="ListParagraph"/>
        <w:numPr>
          <w:ilvl w:val="0"/>
          <w:numId w:val="11"/>
        </w:numPr>
      </w:pPr>
      <w:r>
        <w:t>Telur þú þörf á að halda formannafund HSK?</w:t>
      </w:r>
    </w:p>
    <w:p w:rsidR="00C337A3" w:rsidRPr="00617EB3" w:rsidRDefault="00C337A3" w:rsidP="00C337A3">
      <w:pPr>
        <w:pStyle w:val="BodyText"/>
        <w:spacing w:before="240"/>
        <w:jc w:val="both"/>
      </w:pPr>
      <w:r w:rsidRPr="00617EB3">
        <w:t>Gengið var til nefndarstarfa.</w:t>
      </w:r>
    </w:p>
    <w:p w:rsidR="00C337A3" w:rsidRDefault="00C337A3" w:rsidP="00617EB3">
      <w:pPr>
        <w:pStyle w:val="Heading1"/>
      </w:pPr>
      <w:r>
        <w:t>Verðlaunaafhending</w:t>
      </w:r>
    </w:p>
    <w:p w:rsidR="00C337A3" w:rsidRDefault="00C337A3" w:rsidP="00617EB3">
      <w:r>
        <w:rPr>
          <w:b/>
        </w:rPr>
        <w:t>Guðríður Aadnegard</w:t>
      </w:r>
      <w:r>
        <w:t xml:space="preserve"> afhenti íþróttamönnum h</w:t>
      </w:r>
      <w:r w:rsidR="004E17CB">
        <w:t xml:space="preserve">verrar greinar viðurkenningar auk sérverðlauna. </w:t>
      </w:r>
      <w:r>
        <w:t>Nöfn verðlaunahafa eru birt á bls. 10</w:t>
      </w:r>
      <w:r w:rsidR="004E17CB">
        <w:t xml:space="preserve">-12 </w:t>
      </w:r>
      <w:r>
        <w:t>í ársskýrslu HSK.</w:t>
      </w:r>
    </w:p>
    <w:p w:rsidR="00C337A3" w:rsidRDefault="00FD3014" w:rsidP="00617EB3">
      <w:r>
        <w:lastRenderedPageBreak/>
        <w:t>Íþróttamaður HSK 2012 er Hrafnhildur Hanna Þrastardóttir fimleika</w:t>
      </w:r>
      <w:r w:rsidR="00C337A3">
        <w:t xml:space="preserve">kona </w:t>
      </w:r>
      <w:r w:rsidR="008F50EE">
        <w:t xml:space="preserve">úr </w:t>
      </w:r>
      <w:r w:rsidR="00C337A3">
        <w:t>U</w:t>
      </w:r>
      <w:r w:rsidR="004E17CB">
        <w:t>mf.</w:t>
      </w:r>
      <w:r w:rsidR="00C337A3">
        <w:t xml:space="preserve"> Selfoss.</w:t>
      </w:r>
    </w:p>
    <w:p w:rsidR="00C337A3" w:rsidRDefault="00C337A3" w:rsidP="00617EB3">
      <w:pPr>
        <w:pStyle w:val="Heading1"/>
      </w:pPr>
      <w:r>
        <w:t>Kaffihlé</w:t>
      </w:r>
    </w:p>
    <w:p w:rsidR="00C337A3" w:rsidRDefault="00C337A3" w:rsidP="00617EB3">
      <w:r>
        <w:t xml:space="preserve">Þingfulltrúum, gestum og verðlaunahöfum boðið upp á kaffi og </w:t>
      </w:r>
      <w:r w:rsidR="005B6C9E">
        <w:t>veitingar</w:t>
      </w:r>
      <w:r>
        <w:t xml:space="preserve">. </w:t>
      </w:r>
    </w:p>
    <w:p w:rsidR="00FD3014" w:rsidRDefault="00FD3014" w:rsidP="00617EB3">
      <w:r>
        <w:t xml:space="preserve">Stefán Skapti Stefánsson stjórnarmaður UMFÍ </w:t>
      </w:r>
      <w:r w:rsidR="004E17CB">
        <w:t xml:space="preserve">bað um orðið og óskaði félagsmönnum til </w:t>
      </w:r>
      <w:r>
        <w:t xml:space="preserve">hamingju með </w:t>
      </w:r>
      <w:r w:rsidR="004E17CB">
        <w:t xml:space="preserve">gott </w:t>
      </w:r>
      <w:r>
        <w:t>starf.</w:t>
      </w:r>
      <w:r w:rsidR="004E17CB">
        <w:t xml:space="preserve"> Hann vildi ekki láta sitt eftir liggja í kveðskapnum og fór með eftirfarandi vísur:</w:t>
      </w:r>
    </w:p>
    <w:p w:rsidR="00FD3014" w:rsidRDefault="00FD3014" w:rsidP="00617EB3">
      <w:pPr>
        <w:pStyle w:val="BodyText"/>
        <w:spacing w:after="0" w:line="276" w:lineRule="auto"/>
        <w:jc w:val="both"/>
      </w:pPr>
      <w:r>
        <w:t>Stikur foknar</w:t>
      </w:r>
      <w:r w:rsidR="00F6069F">
        <w:t xml:space="preserve"> hvergi fann</w:t>
      </w:r>
      <w:r w:rsidR="004E17CB">
        <w:t>,</w:t>
      </w:r>
    </w:p>
    <w:p w:rsidR="00FD3014" w:rsidRDefault="00E22EEB" w:rsidP="00617EB3">
      <w:pPr>
        <w:pStyle w:val="BodyText"/>
        <w:spacing w:after="0" w:line="276" w:lineRule="auto"/>
        <w:jc w:val="both"/>
      </w:pPr>
      <w:r>
        <w:t>f</w:t>
      </w:r>
      <w:r w:rsidR="00FD3014">
        <w:t>ljót</w:t>
      </w:r>
      <w:r w:rsidR="00F6069F">
        <w:t>ur karlinn skeiðar</w:t>
      </w:r>
      <w:r w:rsidR="004E17CB">
        <w:t>.</w:t>
      </w:r>
    </w:p>
    <w:p w:rsidR="00F6069F" w:rsidRDefault="00F6069F" w:rsidP="00617EB3">
      <w:pPr>
        <w:pStyle w:val="BodyText"/>
        <w:spacing w:after="0" w:line="276" w:lineRule="auto"/>
        <w:jc w:val="both"/>
      </w:pPr>
      <w:r>
        <w:t>Í Mosfellsdalnum Markús vann</w:t>
      </w:r>
      <w:r w:rsidR="004E17CB">
        <w:t>,</w:t>
      </w:r>
    </w:p>
    <w:p w:rsidR="00FD3014" w:rsidRDefault="001C4129" w:rsidP="00617EB3">
      <w:pPr>
        <w:pStyle w:val="BodyText"/>
        <w:spacing w:after="0" w:line="276" w:lineRule="auto"/>
        <w:jc w:val="both"/>
      </w:pPr>
      <w:r>
        <w:t>u</w:t>
      </w:r>
      <w:r w:rsidR="00FD3014">
        <w:t>m fjöllin mörg og heiðar</w:t>
      </w:r>
      <w:r w:rsidR="00F6069F">
        <w:t>.</w:t>
      </w:r>
    </w:p>
    <w:p w:rsidR="00FD3014" w:rsidRDefault="00FD3014" w:rsidP="00C337A3">
      <w:pPr>
        <w:pStyle w:val="BodyText"/>
        <w:jc w:val="both"/>
      </w:pPr>
    </w:p>
    <w:p w:rsidR="00FD3014" w:rsidRDefault="004E17CB" w:rsidP="00C337A3">
      <w:pPr>
        <w:pStyle w:val="BodyText"/>
        <w:jc w:val="both"/>
      </w:pPr>
      <w:r>
        <w:t xml:space="preserve">Seinni vísan fjallaði um Engilbert og </w:t>
      </w:r>
      <w:r w:rsidR="00F6069F">
        <w:t>feðraorlofið</w:t>
      </w:r>
      <w:r>
        <w:t>.</w:t>
      </w:r>
    </w:p>
    <w:p w:rsidR="00FD3014" w:rsidRDefault="00FD3014" w:rsidP="00617EB3">
      <w:pPr>
        <w:spacing w:after="0" w:line="276" w:lineRule="auto"/>
      </w:pPr>
      <w:r>
        <w:t>Þó all</w:t>
      </w:r>
      <w:r w:rsidR="001C4129">
        <w:t xml:space="preserve">sherjargoðinn </w:t>
      </w:r>
      <w:r w:rsidR="00F6069F">
        <w:t>sé ekki lotinn</w:t>
      </w:r>
      <w:r w:rsidR="004E17CB">
        <w:t>,</w:t>
      </w:r>
    </w:p>
    <w:p w:rsidR="00F6069F" w:rsidRDefault="004E17CB" w:rsidP="00617EB3">
      <w:pPr>
        <w:spacing w:after="0" w:line="276" w:lineRule="auto"/>
      </w:pPr>
      <w:r>
        <w:t>þ</w:t>
      </w:r>
      <w:r w:rsidR="00F6069F">
        <w:t>á er allt að fyllast af konum</w:t>
      </w:r>
      <w:r>
        <w:t>.</w:t>
      </w:r>
    </w:p>
    <w:p w:rsidR="00F6069F" w:rsidRDefault="00F6069F" w:rsidP="00617EB3">
      <w:pPr>
        <w:spacing w:after="0" w:line="276" w:lineRule="auto"/>
      </w:pPr>
      <w:r>
        <w:t>Feðrasjóðurinn, farinn og þrotinn</w:t>
      </w:r>
      <w:r w:rsidR="004E17CB">
        <w:t>,</w:t>
      </w:r>
    </w:p>
    <w:p w:rsidR="00F6069F" w:rsidRDefault="004E17CB" w:rsidP="00617EB3">
      <w:pPr>
        <w:spacing w:after="0" w:line="276" w:lineRule="auto"/>
      </w:pPr>
      <w:r>
        <w:t>o</w:t>
      </w:r>
      <w:r w:rsidR="001C4129">
        <w:t>g frjósemin</w:t>
      </w:r>
      <w:r w:rsidR="00F6069F">
        <w:t xml:space="preserve"> horfin úr honum.</w:t>
      </w:r>
    </w:p>
    <w:p w:rsidR="00F6069F" w:rsidRDefault="00617EB3" w:rsidP="00617EB3">
      <w:pPr>
        <w:pStyle w:val="BodyText"/>
        <w:ind w:left="2124" w:firstLine="708"/>
        <w:jc w:val="both"/>
      </w:pPr>
      <w:r>
        <w:t>(</w:t>
      </w:r>
      <w:r w:rsidR="004E17CB">
        <w:t>S.S.S.</w:t>
      </w:r>
      <w:r>
        <w:t>)</w:t>
      </w:r>
    </w:p>
    <w:p w:rsidR="004E17CB" w:rsidRDefault="004E17CB" w:rsidP="00C337A3">
      <w:pPr>
        <w:pStyle w:val="BodyText"/>
        <w:jc w:val="both"/>
      </w:pPr>
    </w:p>
    <w:p w:rsidR="00620BC0" w:rsidRDefault="00620BC0" w:rsidP="00617EB3">
      <w:r>
        <w:t xml:space="preserve">Markús Ívarsson sá um að velja matmann þingsins í forföllum Annýjar Ingimarsdóttur. Af því tilefni sá hann ástæðu til að </w:t>
      </w:r>
      <w:r w:rsidR="00227ADF">
        <w:t>kveða</w:t>
      </w:r>
      <w:r w:rsidR="004233AD">
        <w:t xml:space="preserve"> vísu um nýjan matsmann.  Hann kvað undir laginu </w:t>
      </w:r>
      <w:r w:rsidR="004233AD" w:rsidRPr="004233AD">
        <w:rPr>
          <w:i/>
        </w:rPr>
        <w:t>stolin stef.</w:t>
      </w:r>
    </w:p>
    <w:p w:rsidR="00620BC0" w:rsidRDefault="00227ADF" w:rsidP="00C337A3">
      <w:pPr>
        <w:pStyle w:val="BodyText"/>
        <w:jc w:val="both"/>
      </w:pPr>
      <w:r>
        <w:t xml:space="preserve">Vísa </w:t>
      </w:r>
      <w:r w:rsidR="00620BC0" w:rsidRPr="00227ADF">
        <w:t>M</w:t>
      </w:r>
      <w:r w:rsidR="00D5434A" w:rsidRPr="00227ADF">
        <w:t>arkúsar</w:t>
      </w:r>
      <w:r>
        <w:t>:</w:t>
      </w:r>
    </w:p>
    <w:p w:rsidR="00227ADF" w:rsidRDefault="00227ADF" w:rsidP="00C337A3">
      <w:pPr>
        <w:pStyle w:val="BodyText"/>
        <w:jc w:val="both"/>
      </w:pPr>
      <w:r>
        <w:t>Krásir hér menn borða og kaffitár</w:t>
      </w:r>
    </w:p>
    <w:p w:rsidR="00227ADF" w:rsidRDefault="00227ADF" w:rsidP="00C337A3">
      <w:pPr>
        <w:pStyle w:val="BodyText"/>
        <w:jc w:val="both"/>
      </w:pPr>
      <w:r>
        <w:t>sem kann hæfa lady bæði og lord.</w:t>
      </w:r>
    </w:p>
    <w:p w:rsidR="00227ADF" w:rsidRDefault="00227ADF" w:rsidP="00C337A3">
      <w:pPr>
        <w:pStyle w:val="BodyText"/>
        <w:jc w:val="both"/>
      </w:pPr>
      <w:r>
        <w:t>Þingsins matmann kynni þetta ár,</w:t>
      </w:r>
    </w:p>
    <w:p w:rsidR="00227ADF" w:rsidRDefault="00227ADF" w:rsidP="00C337A3">
      <w:pPr>
        <w:pStyle w:val="BodyText"/>
        <w:jc w:val="both"/>
      </w:pPr>
      <w:r>
        <w:t>það er – Guja Aadnegard.</w:t>
      </w:r>
    </w:p>
    <w:p w:rsidR="00227ADF" w:rsidRDefault="00227ADF" w:rsidP="00C337A3">
      <w:pPr>
        <w:pStyle w:val="BodyText"/>
        <w:jc w:val="both"/>
      </w:pPr>
    </w:p>
    <w:p w:rsidR="00F6069F" w:rsidRDefault="00F6069F" w:rsidP="00950BF3">
      <w:r>
        <w:t xml:space="preserve">Guðríður </w:t>
      </w:r>
      <w:r w:rsidR="00620BC0">
        <w:t xml:space="preserve">þakkaði fyrir sig og </w:t>
      </w:r>
      <w:r>
        <w:t>k</w:t>
      </w:r>
      <w:r w:rsidR="00620BC0">
        <w:t>allaði fram kokkana í Aratungu sem v</w:t>
      </w:r>
      <w:r>
        <w:t xml:space="preserve">ar þakkað fyrir góðar veitingar. </w:t>
      </w:r>
    </w:p>
    <w:p w:rsidR="00C337A3" w:rsidRDefault="00C337A3" w:rsidP="00950BF3">
      <w:pPr>
        <w:pStyle w:val="Heading1"/>
      </w:pPr>
      <w:r>
        <w:t>Álit nefnda</w:t>
      </w:r>
    </w:p>
    <w:p w:rsidR="00C337A3" w:rsidRDefault="00C337A3" w:rsidP="00950BF3">
      <w:pPr>
        <w:pStyle w:val="Heading3"/>
      </w:pPr>
      <w:r>
        <w:t>Tillögur allsherjarnefndar</w:t>
      </w:r>
    </w:p>
    <w:p w:rsidR="00C337A3" w:rsidRDefault="00F6069F" w:rsidP="00950BF3">
      <w:pPr>
        <w:rPr>
          <w:b/>
        </w:rPr>
      </w:pPr>
      <w:r>
        <w:t>Valgerður Auðunsdóttir</w:t>
      </w:r>
      <w:r w:rsidR="00950BF3">
        <w:t>, formaður</w:t>
      </w:r>
      <w:r>
        <w:rPr>
          <w:b/>
        </w:rPr>
        <w:t xml:space="preserve">  </w:t>
      </w:r>
    </w:p>
    <w:p w:rsidR="00F6069F" w:rsidRPr="00950BF3" w:rsidRDefault="00F6069F" w:rsidP="00950BF3">
      <w:pPr>
        <w:spacing w:after="0"/>
        <w:rPr>
          <w:b/>
          <w:szCs w:val="22"/>
        </w:rPr>
      </w:pPr>
      <w:r w:rsidRPr="00950BF3">
        <w:rPr>
          <w:b/>
          <w:szCs w:val="22"/>
        </w:rPr>
        <w:lastRenderedPageBreak/>
        <w:t>Tillaga nr. 1</w:t>
      </w:r>
    </w:p>
    <w:p w:rsidR="00F6069F" w:rsidRPr="00950BF3" w:rsidRDefault="00F6069F" w:rsidP="00950BF3">
      <w:pPr>
        <w:spacing w:after="0"/>
        <w:rPr>
          <w:b/>
          <w:szCs w:val="22"/>
        </w:rPr>
      </w:pPr>
      <w:r w:rsidRPr="00950BF3">
        <w:rPr>
          <w:b/>
          <w:szCs w:val="22"/>
        </w:rPr>
        <w:t xml:space="preserve">Fyrirmyndarfélag ÍSÍ </w:t>
      </w:r>
    </w:p>
    <w:p w:rsidR="00F6069F" w:rsidRPr="00950BF3" w:rsidRDefault="00F6069F" w:rsidP="00950BF3">
      <w:pPr>
        <w:rPr>
          <w:szCs w:val="22"/>
        </w:rPr>
      </w:pPr>
      <w:r w:rsidRPr="00950BF3">
        <w:rPr>
          <w:szCs w:val="22"/>
        </w:rPr>
        <w:t xml:space="preserve">91. héraðsþing Héraðssambandsins Skarphéðins, haldið í Aratungu 9. mars 2013, hvetur aðildarfélög sín til að taka þátt í verkefninu Fyrirmyndarfélag ÍSÍ. Þingið óskar þeim deildum og félögum innan sambandsins sem fengið hafa gæðaviðurkenninguna „Fyrirmyndarfélag ÍSÍ“ til hamingju og hvetur önnur félög til að stefna að því að fá þessa viðurkenningu. </w:t>
      </w:r>
    </w:p>
    <w:p w:rsidR="00F6069F" w:rsidRPr="00950BF3" w:rsidRDefault="00033E3E" w:rsidP="00950BF3">
      <w:pPr>
        <w:rPr>
          <w:b/>
          <w:szCs w:val="22"/>
          <w:u w:val="single"/>
        </w:rPr>
      </w:pPr>
      <w:r w:rsidRPr="00950BF3">
        <w:rPr>
          <w:b/>
          <w:szCs w:val="22"/>
          <w:u w:val="single"/>
        </w:rPr>
        <w:t>Samþykkt samhljóða</w:t>
      </w:r>
    </w:p>
    <w:p w:rsidR="00620BC0" w:rsidRPr="00950BF3" w:rsidRDefault="00620BC0" w:rsidP="00950BF3">
      <w:pPr>
        <w:rPr>
          <w:b/>
          <w:szCs w:val="22"/>
          <w:u w:val="single"/>
        </w:rPr>
      </w:pPr>
    </w:p>
    <w:p w:rsidR="00F6069F" w:rsidRPr="00950BF3" w:rsidRDefault="00F6069F" w:rsidP="00950BF3">
      <w:pPr>
        <w:spacing w:after="0"/>
        <w:rPr>
          <w:b/>
          <w:szCs w:val="22"/>
        </w:rPr>
      </w:pPr>
      <w:r w:rsidRPr="00950BF3">
        <w:rPr>
          <w:b/>
          <w:szCs w:val="22"/>
        </w:rPr>
        <w:t>Tillaga nr. 2</w:t>
      </w:r>
    </w:p>
    <w:p w:rsidR="00F6069F" w:rsidRPr="00950BF3" w:rsidRDefault="00F6069F" w:rsidP="00950BF3">
      <w:pPr>
        <w:spacing w:after="0"/>
        <w:rPr>
          <w:b/>
          <w:color w:val="000000"/>
          <w:szCs w:val="22"/>
        </w:rPr>
      </w:pPr>
      <w:r w:rsidRPr="00950BF3">
        <w:rPr>
          <w:b/>
          <w:color w:val="000000"/>
          <w:szCs w:val="22"/>
        </w:rPr>
        <w:t>Barna- og unglingastarf</w:t>
      </w:r>
    </w:p>
    <w:p w:rsidR="00F6069F" w:rsidRPr="00950BF3" w:rsidRDefault="00F6069F" w:rsidP="00950BF3">
      <w:pPr>
        <w:rPr>
          <w:szCs w:val="22"/>
        </w:rPr>
      </w:pPr>
      <w:r w:rsidRPr="00950BF3">
        <w:rPr>
          <w:szCs w:val="22"/>
        </w:rPr>
        <w:t xml:space="preserve">91. héraðsþing Héraðssambandsins Skarphéðins, haldið í Aratungu 9. mars 2013, </w:t>
      </w:r>
      <w:r w:rsidRPr="00950BF3">
        <w:rPr>
          <w:color w:val="000000"/>
          <w:szCs w:val="22"/>
        </w:rPr>
        <w:t xml:space="preserve">skorar á bæjar- og sveitastjórnir að hlúa að barna- og unglingastarfi og </w:t>
      </w:r>
      <w:r w:rsidRPr="00950BF3">
        <w:rPr>
          <w:szCs w:val="22"/>
        </w:rPr>
        <w:t>hvetur sveitarstjórnir til að halda áfram og efla enn frekar beinann stuðning til iðkenda og bendir í því sambandi á hið mikla forvarnargildi sem í íþróttaiðkun fellst.</w:t>
      </w:r>
    </w:p>
    <w:p w:rsidR="00F6069F" w:rsidRPr="00950BF3" w:rsidRDefault="00033E3E" w:rsidP="00950BF3">
      <w:pPr>
        <w:rPr>
          <w:b/>
          <w:szCs w:val="22"/>
          <w:u w:val="single"/>
        </w:rPr>
      </w:pPr>
      <w:r w:rsidRPr="00950BF3">
        <w:rPr>
          <w:b/>
          <w:szCs w:val="22"/>
          <w:u w:val="single"/>
        </w:rPr>
        <w:t>Samþykkt samhljóða</w:t>
      </w:r>
    </w:p>
    <w:p w:rsidR="00F6069F" w:rsidRPr="00950BF3" w:rsidRDefault="00F6069F" w:rsidP="00950BF3">
      <w:pPr>
        <w:rPr>
          <w:szCs w:val="22"/>
          <w:u w:val="single"/>
        </w:rPr>
      </w:pPr>
    </w:p>
    <w:p w:rsidR="00F6069F" w:rsidRPr="00950BF3" w:rsidRDefault="00F6069F" w:rsidP="00950BF3">
      <w:pPr>
        <w:spacing w:after="0"/>
        <w:rPr>
          <w:rFonts w:eastAsia="Times New Roman"/>
          <w:b/>
          <w:szCs w:val="22"/>
          <w:lang w:eastAsia="is-IS"/>
        </w:rPr>
      </w:pPr>
      <w:r w:rsidRPr="00950BF3">
        <w:rPr>
          <w:rFonts w:eastAsia="Times New Roman"/>
          <w:b/>
          <w:szCs w:val="22"/>
          <w:lang w:eastAsia="is-IS"/>
        </w:rPr>
        <w:t>Tillaga nr. 3</w:t>
      </w:r>
    </w:p>
    <w:p w:rsidR="00F6069F" w:rsidRPr="00950BF3" w:rsidRDefault="00F6069F" w:rsidP="00950BF3">
      <w:pPr>
        <w:spacing w:after="0"/>
        <w:rPr>
          <w:rFonts w:eastAsia="Times New Roman"/>
          <w:b/>
          <w:szCs w:val="22"/>
          <w:lang w:eastAsia="is-IS"/>
        </w:rPr>
      </w:pPr>
      <w:r w:rsidRPr="00950BF3">
        <w:rPr>
          <w:rFonts w:eastAsia="Times New Roman"/>
          <w:b/>
          <w:szCs w:val="22"/>
          <w:lang w:eastAsia="is-IS"/>
        </w:rPr>
        <w:t>Uppbygging íþróttamannvirkja</w:t>
      </w:r>
    </w:p>
    <w:p w:rsidR="00F6069F" w:rsidRPr="00950BF3" w:rsidRDefault="00F6069F" w:rsidP="00950BF3">
      <w:pPr>
        <w:rPr>
          <w:rFonts w:eastAsia="Times New Roman"/>
          <w:szCs w:val="22"/>
          <w:lang w:eastAsia="is-IS"/>
        </w:rPr>
      </w:pPr>
      <w:r w:rsidRPr="00950BF3">
        <w:rPr>
          <w:szCs w:val="22"/>
        </w:rPr>
        <w:t>91. héraðsþing Héraðssambandsins Skarphéðins, haldið í Aratungu 9. mars 2013</w:t>
      </w:r>
      <w:r w:rsidRPr="00950BF3">
        <w:rPr>
          <w:rFonts w:eastAsia="Times New Roman"/>
          <w:szCs w:val="22"/>
          <w:lang w:eastAsia="is-IS"/>
        </w:rPr>
        <w:t>, hvetur sveitarfélög til að halda áfram uppbyggingu á íþróttamannvirkjum og hvetur til markviss viðhalds og fegrunar á umhverfi þeirra.</w:t>
      </w:r>
    </w:p>
    <w:p w:rsidR="00F6069F" w:rsidRPr="00950BF3" w:rsidRDefault="00033E3E" w:rsidP="00950BF3">
      <w:pPr>
        <w:rPr>
          <w:b/>
          <w:szCs w:val="22"/>
          <w:u w:val="single"/>
        </w:rPr>
      </w:pPr>
      <w:r w:rsidRPr="00950BF3">
        <w:rPr>
          <w:b/>
          <w:szCs w:val="22"/>
          <w:u w:val="single"/>
        </w:rPr>
        <w:t>Samþykkt samhljóða</w:t>
      </w:r>
    </w:p>
    <w:p w:rsidR="00F6069F" w:rsidRPr="00950BF3" w:rsidRDefault="00F6069F" w:rsidP="00950BF3">
      <w:pPr>
        <w:rPr>
          <w:szCs w:val="22"/>
        </w:rPr>
      </w:pPr>
    </w:p>
    <w:p w:rsidR="00F6069F" w:rsidRPr="00950BF3" w:rsidRDefault="00F6069F" w:rsidP="00950BF3">
      <w:pPr>
        <w:spacing w:after="0"/>
        <w:rPr>
          <w:rFonts w:eastAsia="Times New Roman"/>
          <w:b/>
          <w:szCs w:val="22"/>
          <w:lang w:eastAsia="is-IS"/>
        </w:rPr>
      </w:pPr>
      <w:r w:rsidRPr="00950BF3">
        <w:rPr>
          <w:rFonts w:eastAsia="Times New Roman"/>
          <w:b/>
          <w:szCs w:val="22"/>
          <w:lang w:eastAsia="is-IS"/>
        </w:rPr>
        <w:t>Tillaga nr. 4</w:t>
      </w:r>
    </w:p>
    <w:p w:rsidR="00F6069F" w:rsidRPr="00950BF3" w:rsidRDefault="00F6069F" w:rsidP="00950BF3">
      <w:pPr>
        <w:spacing w:after="0"/>
        <w:rPr>
          <w:rStyle w:val="meginml1014"/>
          <w:b/>
          <w:szCs w:val="22"/>
        </w:rPr>
      </w:pPr>
      <w:r w:rsidRPr="00950BF3">
        <w:rPr>
          <w:rFonts w:eastAsia="Times New Roman"/>
          <w:b/>
          <w:szCs w:val="22"/>
          <w:lang w:eastAsia="is-IS"/>
        </w:rPr>
        <w:t>F</w:t>
      </w:r>
      <w:r w:rsidRPr="00950BF3">
        <w:rPr>
          <w:rStyle w:val="meginml1014"/>
          <w:b/>
          <w:szCs w:val="22"/>
        </w:rPr>
        <w:t>réttaflutningur</w:t>
      </w:r>
    </w:p>
    <w:p w:rsidR="00F6069F" w:rsidRPr="00950BF3" w:rsidRDefault="00F6069F" w:rsidP="00950BF3">
      <w:pPr>
        <w:rPr>
          <w:rStyle w:val="meginml1014"/>
          <w:rFonts w:eastAsia="Times New Roman"/>
          <w:b/>
          <w:color w:val="FF0000"/>
          <w:szCs w:val="22"/>
          <w:lang w:eastAsia="is-IS"/>
        </w:rPr>
      </w:pPr>
      <w:r w:rsidRPr="00950BF3">
        <w:rPr>
          <w:szCs w:val="22"/>
        </w:rPr>
        <w:t>91. héraðsþing Héraðssambandsins Skarphéðins, haldið í Aratungu 9. mars 2013</w:t>
      </w:r>
      <w:r w:rsidRPr="00950BF3">
        <w:rPr>
          <w:rFonts w:eastAsia="Times New Roman"/>
          <w:szCs w:val="22"/>
          <w:lang w:eastAsia="is-IS"/>
        </w:rPr>
        <w:t xml:space="preserve">, </w:t>
      </w:r>
      <w:r w:rsidRPr="00950BF3">
        <w:rPr>
          <w:rStyle w:val="meginml1014"/>
          <w:szCs w:val="22"/>
        </w:rPr>
        <w:t xml:space="preserve">þakkar þeim fréttamiðlum sem hafa verið með góðan fréttaflutning af starfi sambandsins og hvetur til enn frekari umfjöllunar af íþrótta- og menningarviðburðum á </w:t>
      </w:r>
      <w:r w:rsidRPr="00227ADF">
        <w:rPr>
          <w:rStyle w:val="meginml1014"/>
          <w:szCs w:val="22"/>
        </w:rPr>
        <w:t>sambandssvæði HSK.</w:t>
      </w:r>
    </w:p>
    <w:p w:rsidR="00F6069F" w:rsidRPr="00950BF3" w:rsidRDefault="00620BC0" w:rsidP="00950BF3">
      <w:pPr>
        <w:rPr>
          <w:b/>
          <w:szCs w:val="22"/>
          <w:u w:val="single"/>
        </w:rPr>
      </w:pPr>
      <w:r w:rsidRPr="00950BF3">
        <w:rPr>
          <w:b/>
          <w:szCs w:val="22"/>
          <w:u w:val="single"/>
        </w:rPr>
        <w:t>Samþykkt sam</w:t>
      </w:r>
      <w:r w:rsidR="00033E3E" w:rsidRPr="00950BF3">
        <w:rPr>
          <w:b/>
          <w:szCs w:val="22"/>
          <w:u w:val="single"/>
        </w:rPr>
        <w:t>hljóða</w:t>
      </w:r>
    </w:p>
    <w:p w:rsidR="00F6069F" w:rsidRPr="00950BF3" w:rsidRDefault="00F6069F" w:rsidP="00950BF3">
      <w:pPr>
        <w:rPr>
          <w:rStyle w:val="meginml1014"/>
          <w:b/>
          <w:szCs w:val="22"/>
        </w:rPr>
      </w:pPr>
    </w:p>
    <w:p w:rsidR="00F6069F" w:rsidRPr="00950BF3" w:rsidRDefault="00F6069F" w:rsidP="00950BF3">
      <w:pPr>
        <w:spacing w:after="0"/>
        <w:rPr>
          <w:rStyle w:val="meginml1014"/>
          <w:b/>
          <w:szCs w:val="22"/>
        </w:rPr>
      </w:pPr>
      <w:r w:rsidRPr="00950BF3">
        <w:rPr>
          <w:rStyle w:val="meginml1014"/>
          <w:b/>
          <w:szCs w:val="22"/>
        </w:rPr>
        <w:t>Tillaga nr. 5</w:t>
      </w:r>
    </w:p>
    <w:p w:rsidR="00F6069F" w:rsidRPr="00950BF3" w:rsidRDefault="00F6069F" w:rsidP="00950BF3">
      <w:pPr>
        <w:spacing w:after="0"/>
        <w:rPr>
          <w:b/>
          <w:szCs w:val="22"/>
        </w:rPr>
      </w:pPr>
      <w:r w:rsidRPr="00950BF3">
        <w:rPr>
          <w:b/>
          <w:szCs w:val="22"/>
        </w:rPr>
        <w:t xml:space="preserve">Þakkir til bæjarstjórnar Árborgar  </w:t>
      </w:r>
    </w:p>
    <w:p w:rsidR="00F6069F" w:rsidRPr="00950BF3" w:rsidRDefault="00F6069F" w:rsidP="00950BF3">
      <w:pPr>
        <w:rPr>
          <w:szCs w:val="22"/>
        </w:rPr>
      </w:pPr>
      <w:r w:rsidRPr="00950BF3">
        <w:rPr>
          <w:szCs w:val="22"/>
        </w:rPr>
        <w:lastRenderedPageBreak/>
        <w:t>91. héraðsþing Héraðssambandsins Skarphéðins, haldið í Aratungu 9. mars 2013, þakkar bæjarstjórn Árborgar og starfsmönnum sveitarfélagsins fyrir gott samstarf og myndarlegt framlag vegna undirbúnings og framkvæmdar á 15. Unglingalandsmóti UMFÍ.</w:t>
      </w:r>
    </w:p>
    <w:p w:rsidR="00F6069F" w:rsidRPr="00950BF3" w:rsidRDefault="00033E3E" w:rsidP="00950BF3">
      <w:pPr>
        <w:rPr>
          <w:b/>
          <w:szCs w:val="22"/>
          <w:u w:val="single"/>
        </w:rPr>
      </w:pPr>
      <w:r w:rsidRPr="00950BF3">
        <w:rPr>
          <w:b/>
          <w:szCs w:val="22"/>
          <w:u w:val="single"/>
        </w:rPr>
        <w:t>Samþykkt samhljóða</w:t>
      </w:r>
    </w:p>
    <w:p w:rsidR="00F6069F" w:rsidRPr="00950BF3" w:rsidRDefault="00F6069F" w:rsidP="00950BF3">
      <w:pPr>
        <w:rPr>
          <w:szCs w:val="22"/>
        </w:rPr>
      </w:pPr>
    </w:p>
    <w:p w:rsidR="00F6069F" w:rsidRPr="00950BF3" w:rsidRDefault="00F6069F" w:rsidP="00950BF3">
      <w:pPr>
        <w:spacing w:after="0"/>
        <w:rPr>
          <w:b/>
          <w:szCs w:val="22"/>
        </w:rPr>
      </w:pPr>
      <w:r w:rsidRPr="00950BF3">
        <w:rPr>
          <w:b/>
          <w:szCs w:val="22"/>
        </w:rPr>
        <w:t>Tillaga nr. 6</w:t>
      </w:r>
    </w:p>
    <w:p w:rsidR="00F6069F" w:rsidRPr="00950BF3" w:rsidRDefault="00F6069F" w:rsidP="00950BF3">
      <w:pPr>
        <w:spacing w:after="0"/>
        <w:rPr>
          <w:b/>
          <w:szCs w:val="22"/>
        </w:rPr>
      </w:pPr>
      <w:r w:rsidRPr="00950BF3">
        <w:rPr>
          <w:b/>
          <w:szCs w:val="22"/>
        </w:rPr>
        <w:t>Þakkir til sjálfboðaliða</w:t>
      </w:r>
    </w:p>
    <w:p w:rsidR="00F6069F" w:rsidRPr="00950BF3" w:rsidRDefault="00F6069F" w:rsidP="00950BF3">
      <w:pPr>
        <w:rPr>
          <w:szCs w:val="22"/>
        </w:rPr>
      </w:pPr>
      <w:r w:rsidRPr="00950BF3">
        <w:rPr>
          <w:szCs w:val="22"/>
        </w:rPr>
        <w:t>91. héraðsþing Héraðssambandsins Skarphéðins, haldið í Aratungu 9. mars 2013, þakkar þeim fjölmörgu sjálfboðaliðum sem komu að undirbúningi og framkvæmd 15. Unglingalandsmóts UMFÍ sem fram fór á Selfossi 4.–7. ágúst 2012.</w:t>
      </w:r>
    </w:p>
    <w:p w:rsidR="00F6069F" w:rsidRPr="00950BF3" w:rsidRDefault="00033E3E" w:rsidP="00950BF3">
      <w:pPr>
        <w:rPr>
          <w:b/>
          <w:szCs w:val="22"/>
          <w:u w:val="single"/>
        </w:rPr>
      </w:pPr>
      <w:r w:rsidRPr="00950BF3">
        <w:rPr>
          <w:b/>
          <w:szCs w:val="22"/>
          <w:u w:val="single"/>
        </w:rPr>
        <w:t>Samþ</w:t>
      </w:r>
      <w:r w:rsidR="00620BC0" w:rsidRPr="00950BF3">
        <w:rPr>
          <w:b/>
          <w:szCs w:val="22"/>
          <w:u w:val="single"/>
        </w:rPr>
        <w:t>ykkt sam</w:t>
      </w:r>
      <w:r w:rsidRPr="00950BF3">
        <w:rPr>
          <w:b/>
          <w:szCs w:val="22"/>
          <w:u w:val="single"/>
        </w:rPr>
        <w:t>hljóða</w:t>
      </w:r>
    </w:p>
    <w:p w:rsidR="00950BF3" w:rsidRDefault="00950BF3" w:rsidP="00950BF3">
      <w:pPr>
        <w:rPr>
          <w:szCs w:val="22"/>
        </w:rPr>
      </w:pPr>
    </w:p>
    <w:p w:rsidR="00F6069F" w:rsidRPr="00950BF3" w:rsidRDefault="00F6069F" w:rsidP="00950BF3">
      <w:pPr>
        <w:spacing w:after="0"/>
        <w:rPr>
          <w:b/>
          <w:szCs w:val="22"/>
        </w:rPr>
      </w:pPr>
      <w:r w:rsidRPr="00950BF3">
        <w:rPr>
          <w:b/>
          <w:szCs w:val="22"/>
        </w:rPr>
        <w:t>Tillaga nr. 7</w:t>
      </w:r>
    </w:p>
    <w:p w:rsidR="00F6069F" w:rsidRPr="00950BF3" w:rsidRDefault="00F6069F" w:rsidP="00950BF3">
      <w:pPr>
        <w:spacing w:after="0"/>
        <w:rPr>
          <w:b/>
          <w:szCs w:val="22"/>
        </w:rPr>
      </w:pPr>
      <w:r w:rsidRPr="00950BF3">
        <w:rPr>
          <w:b/>
          <w:szCs w:val="22"/>
        </w:rPr>
        <w:t>Þakkir til samstarfs- og styrktaraðila</w:t>
      </w:r>
    </w:p>
    <w:p w:rsidR="00F6069F" w:rsidRPr="00950BF3" w:rsidRDefault="00F6069F" w:rsidP="00950BF3">
      <w:pPr>
        <w:rPr>
          <w:szCs w:val="22"/>
        </w:rPr>
      </w:pPr>
      <w:r w:rsidRPr="00950BF3">
        <w:rPr>
          <w:szCs w:val="22"/>
        </w:rPr>
        <w:t>91. héraðsþing Héraðssambandsins Skarphéðins, haldið í Aratungu 9. mars 2013, þakkar samstarfs- og styrktaraðilum 15. Unglingalandsmóts UMFÍ fyrir gott samstarf og stuðning.</w:t>
      </w:r>
    </w:p>
    <w:p w:rsidR="00F6069F" w:rsidRPr="00950BF3" w:rsidRDefault="00620BC0" w:rsidP="00950BF3">
      <w:pPr>
        <w:rPr>
          <w:b/>
          <w:szCs w:val="22"/>
          <w:u w:val="single"/>
        </w:rPr>
      </w:pPr>
      <w:r w:rsidRPr="00950BF3">
        <w:rPr>
          <w:b/>
          <w:szCs w:val="22"/>
          <w:u w:val="single"/>
        </w:rPr>
        <w:t>Samþykkt sam</w:t>
      </w:r>
      <w:r w:rsidR="00033E3E" w:rsidRPr="00950BF3">
        <w:rPr>
          <w:b/>
          <w:szCs w:val="22"/>
          <w:u w:val="single"/>
        </w:rPr>
        <w:t>hljóða</w:t>
      </w:r>
    </w:p>
    <w:p w:rsidR="00F6069F" w:rsidRPr="00950BF3" w:rsidRDefault="00F6069F" w:rsidP="00950BF3">
      <w:pPr>
        <w:rPr>
          <w:szCs w:val="22"/>
        </w:rPr>
      </w:pPr>
    </w:p>
    <w:p w:rsidR="00F6069F" w:rsidRPr="00950BF3" w:rsidRDefault="00F6069F" w:rsidP="00950BF3">
      <w:pPr>
        <w:spacing w:after="0"/>
        <w:rPr>
          <w:b/>
          <w:szCs w:val="22"/>
        </w:rPr>
      </w:pPr>
      <w:r w:rsidRPr="00950BF3">
        <w:rPr>
          <w:rFonts w:eastAsia="Times New Roman"/>
          <w:b/>
          <w:szCs w:val="22"/>
          <w:lang w:eastAsia="is-IS"/>
        </w:rPr>
        <w:t>Tillaga nr. 8</w:t>
      </w:r>
    </w:p>
    <w:p w:rsidR="00F6069F" w:rsidRPr="00950BF3" w:rsidRDefault="00F6069F" w:rsidP="00950BF3">
      <w:pPr>
        <w:spacing w:after="0"/>
        <w:rPr>
          <w:b/>
          <w:szCs w:val="22"/>
        </w:rPr>
      </w:pPr>
      <w:r w:rsidRPr="00950BF3">
        <w:rPr>
          <w:b/>
          <w:szCs w:val="22"/>
        </w:rPr>
        <w:t>Þakkir til héraðsnefnda og sveitarfélaga</w:t>
      </w:r>
    </w:p>
    <w:p w:rsidR="00F6069F" w:rsidRPr="00950BF3" w:rsidRDefault="00F6069F" w:rsidP="00950BF3">
      <w:pPr>
        <w:rPr>
          <w:szCs w:val="22"/>
        </w:rPr>
      </w:pPr>
      <w:r w:rsidRPr="00950BF3">
        <w:rPr>
          <w:szCs w:val="22"/>
        </w:rPr>
        <w:t>91. héraðsþing Héraðssambandsins Skarphéðins, haldið í Aratungu 9. mars 2013, þakkar sveitarstjórnum og héraðsnefndum á sambandssvæði HSK fyrir mikilvægan stuðning á árinu. Með því er stuðlað að merku forvarnarstarfi sem unnið er með íþrótta- og æskulýðsstarfi hjá héraðssambandinu og aðildarfélögum þess.</w:t>
      </w:r>
    </w:p>
    <w:p w:rsidR="00F6069F" w:rsidRDefault="00620BC0" w:rsidP="00950BF3">
      <w:pPr>
        <w:rPr>
          <w:b/>
          <w:szCs w:val="22"/>
          <w:u w:val="single"/>
        </w:rPr>
      </w:pPr>
      <w:r w:rsidRPr="00950BF3">
        <w:rPr>
          <w:b/>
          <w:szCs w:val="22"/>
          <w:u w:val="single"/>
        </w:rPr>
        <w:t>Samþykkt sam</w:t>
      </w:r>
      <w:r w:rsidR="00033E3E" w:rsidRPr="00950BF3">
        <w:rPr>
          <w:b/>
          <w:szCs w:val="22"/>
          <w:u w:val="single"/>
        </w:rPr>
        <w:t>hljóða</w:t>
      </w:r>
    </w:p>
    <w:p w:rsidR="005B6C9E" w:rsidRPr="00950BF3" w:rsidRDefault="005B6C9E" w:rsidP="00950BF3">
      <w:pPr>
        <w:rPr>
          <w:b/>
          <w:szCs w:val="22"/>
          <w:u w:val="single"/>
        </w:rPr>
      </w:pPr>
    </w:p>
    <w:p w:rsidR="00532C8E" w:rsidRDefault="00532C8E" w:rsidP="00950BF3">
      <w:pPr>
        <w:pStyle w:val="Heading3"/>
      </w:pPr>
      <w:r>
        <w:t>Tillögur íþróttanefndar</w:t>
      </w:r>
    </w:p>
    <w:p w:rsidR="00532C8E" w:rsidRDefault="00D5434A" w:rsidP="00950BF3">
      <w:r>
        <w:t>Árni Þorgilsson, formaður</w:t>
      </w:r>
    </w:p>
    <w:p w:rsidR="00033E3E" w:rsidRPr="00950BF3" w:rsidRDefault="00033E3E" w:rsidP="00950BF3">
      <w:pPr>
        <w:spacing w:after="0"/>
        <w:rPr>
          <w:b/>
        </w:rPr>
      </w:pPr>
      <w:r w:rsidRPr="00950BF3">
        <w:rPr>
          <w:b/>
          <w:lang w:eastAsia="is-IS"/>
        </w:rPr>
        <w:t>Tillaga nr. 9</w:t>
      </w:r>
    </w:p>
    <w:p w:rsidR="00033E3E" w:rsidRPr="00950BF3" w:rsidRDefault="00033E3E" w:rsidP="00950BF3">
      <w:pPr>
        <w:spacing w:after="0"/>
        <w:rPr>
          <w:b/>
        </w:rPr>
      </w:pPr>
      <w:r w:rsidRPr="00950BF3">
        <w:rPr>
          <w:b/>
        </w:rPr>
        <w:t>Landsmót UMFÍ á Selfossi 2013</w:t>
      </w:r>
    </w:p>
    <w:p w:rsidR="00033E3E" w:rsidRPr="00862D60" w:rsidRDefault="00033E3E" w:rsidP="00950BF3">
      <w:r w:rsidRPr="00862D60">
        <w:t xml:space="preserve">91. héraðsþing Héraðssambandsins Skarphéðins, haldið í Aratungu 9. mars 2013, minnir á að 27. </w:t>
      </w:r>
      <w:r w:rsidRPr="00862D60">
        <w:lastRenderedPageBreak/>
        <w:t>Landsmót UMFÍ verður haldið á Selfossi 4.–7. júlí nk.</w:t>
      </w:r>
    </w:p>
    <w:p w:rsidR="00033E3E" w:rsidRPr="00862D60" w:rsidRDefault="00033E3E" w:rsidP="00950BF3">
      <w:r w:rsidRPr="00862D60">
        <w:t>Aðildarfélög sambandsins eru hvött til að kynna mótið innan sinna raða og hvetja félagsmenn til að fjölmenna, bæði sem sjálfboðaliðar og gestir.</w:t>
      </w:r>
    </w:p>
    <w:p w:rsidR="00033E3E" w:rsidRPr="00BE75E7" w:rsidRDefault="00033E3E" w:rsidP="00950BF3">
      <w:r w:rsidRPr="00862D60">
        <w:t>Minnt er á samþykkt síðasta héraðsþings um skiptingu hugsanlegs hagnaðar á milli þeirra sem taka þátt í framkvæmdinni.</w:t>
      </w:r>
    </w:p>
    <w:p w:rsidR="00532C8E" w:rsidRPr="00950BF3" w:rsidRDefault="00532C8E" w:rsidP="00950BF3">
      <w:pPr>
        <w:rPr>
          <w:b/>
          <w:u w:val="single"/>
        </w:rPr>
      </w:pPr>
      <w:r w:rsidRPr="00950BF3">
        <w:rPr>
          <w:b/>
          <w:u w:val="single"/>
        </w:rPr>
        <w:t>Samþykkt samhljóða</w:t>
      </w:r>
    </w:p>
    <w:p w:rsidR="00033E3E" w:rsidRPr="00E81EE8" w:rsidRDefault="00033E3E" w:rsidP="00950BF3"/>
    <w:p w:rsidR="00033E3E" w:rsidRPr="00950BF3" w:rsidRDefault="00033E3E" w:rsidP="00950BF3">
      <w:pPr>
        <w:spacing w:after="0"/>
        <w:rPr>
          <w:b/>
        </w:rPr>
      </w:pPr>
      <w:r w:rsidRPr="00950BF3">
        <w:rPr>
          <w:b/>
          <w:lang w:eastAsia="is-IS"/>
        </w:rPr>
        <w:t>Tillaga nr. 10</w:t>
      </w:r>
    </w:p>
    <w:p w:rsidR="00033E3E" w:rsidRPr="00950BF3" w:rsidRDefault="00033E3E" w:rsidP="00950BF3">
      <w:pPr>
        <w:spacing w:after="0"/>
        <w:rPr>
          <w:b/>
          <w:color w:val="000000"/>
        </w:rPr>
      </w:pPr>
      <w:r w:rsidRPr="00950BF3">
        <w:rPr>
          <w:b/>
          <w:color w:val="000000"/>
        </w:rPr>
        <w:t>Ekkert mótahald landsmótshelgina</w:t>
      </w:r>
    </w:p>
    <w:p w:rsidR="00033E3E" w:rsidRPr="00DC6A4F" w:rsidRDefault="00033E3E" w:rsidP="00950BF3">
      <w:pPr>
        <w:rPr>
          <w:color w:val="000000"/>
        </w:rPr>
      </w:pPr>
      <w:r w:rsidRPr="00DC6A4F">
        <w:rPr>
          <w:color w:val="000000"/>
        </w:rPr>
        <w:t xml:space="preserve">91. héraðsþing </w:t>
      </w:r>
      <w:r w:rsidRPr="00DC6A4F">
        <w:t>Héraðssambandsins Skarphéðins</w:t>
      </w:r>
      <w:r w:rsidRPr="00DC6A4F">
        <w:rPr>
          <w:color w:val="000000"/>
        </w:rPr>
        <w:t>, haldið í Aratungu, 9. mars 2013, samþykkir að beina þeim tilmælum til aðildarfélaga HSK að standa ekki fyrir mótahaldi eða öðrum viðburðum helgina 4.-7. júlí 2013 þegar Landsmót UMFÍ fer fram á Selfossi. Þannig stuðla félögin að góðri mætingu keppenda, sjálfboðaliða og gesta af sambandssvæðinu á mótið.</w:t>
      </w:r>
    </w:p>
    <w:p w:rsidR="00532C8E" w:rsidRPr="00950BF3" w:rsidRDefault="00532C8E" w:rsidP="00950BF3">
      <w:pPr>
        <w:rPr>
          <w:b/>
          <w:u w:val="single"/>
        </w:rPr>
      </w:pPr>
      <w:r w:rsidRPr="00950BF3">
        <w:rPr>
          <w:b/>
          <w:u w:val="single"/>
        </w:rPr>
        <w:t>Samþykkt samhljóða</w:t>
      </w:r>
    </w:p>
    <w:p w:rsidR="00033E3E" w:rsidRPr="00E81EE8" w:rsidRDefault="00033E3E" w:rsidP="00950BF3">
      <w:pPr>
        <w:rPr>
          <w:u w:val="single"/>
        </w:rPr>
      </w:pPr>
    </w:p>
    <w:p w:rsidR="00033E3E" w:rsidRPr="00950BF3" w:rsidRDefault="00033E3E" w:rsidP="00950BF3">
      <w:pPr>
        <w:spacing w:after="0"/>
        <w:rPr>
          <w:b/>
        </w:rPr>
      </w:pPr>
      <w:r w:rsidRPr="00950BF3">
        <w:rPr>
          <w:b/>
        </w:rPr>
        <w:t>Tillaga nr. 11</w:t>
      </w:r>
    </w:p>
    <w:p w:rsidR="00033E3E" w:rsidRPr="00950BF3" w:rsidRDefault="00033E3E" w:rsidP="00950BF3">
      <w:pPr>
        <w:spacing w:after="0"/>
        <w:rPr>
          <w:b/>
        </w:rPr>
      </w:pPr>
      <w:r w:rsidRPr="00950BF3">
        <w:rPr>
          <w:b/>
        </w:rPr>
        <w:t>Unglingalandsmót UMFÍ á Höfn 2013</w:t>
      </w:r>
    </w:p>
    <w:p w:rsidR="00033E3E" w:rsidRPr="00DC6A4F" w:rsidRDefault="00033E3E" w:rsidP="00950BF3">
      <w:r w:rsidRPr="00DC6A4F">
        <w:t>91. héraðsþing Héraðssambandsins Skarphéðins, haldið í Aratungu  9. mars 2013, beinir því til aðildarfélaga HSK að þau hvetji félaga sína til að fjölmenna á Unglingalandsmót UMFÍ sem haldið verður á Höfn í Hornarfirði 2.–4. ágúst 2013, jafnt keppendur sem aðstandendur.</w:t>
      </w:r>
    </w:p>
    <w:p w:rsidR="00532C8E" w:rsidRPr="00950BF3" w:rsidRDefault="00532C8E" w:rsidP="00950BF3">
      <w:pPr>
        <w:rPr>
          <w:b/>
          <w:u w:val="single"/>
        </w:rPr>
      </w:pPr>
      <w:r w:rsidRPr="00950BF3">
        <w:rPr>
          <w:b/>
          <w:u w:val="single"/>
        </w:rPr>
        <w:t>Samþykkt samhljóða</w:t>
      </w:r>
    </w:p>
    <w:p w:rsidR="00033E3E" w:rsidRDefault="00033E3E" w:rsidP="00950BF3"/>
    <w:p w:rsidR="00033E3E" w:rsidRPr="00950BF3" w:rsidRDefault="00033E3E" w:rsidP="00950BF3">
      <w:pPr>
        <w:spacing w:after="0"/>
        <w:rPr>
          <w:b/>
        </w:rPr>
      </w:pPr>
      <w:r w:rsidRPr="00950BF3">
        <w:rPr>
          <w:b/>
        </w:rPr>
        <w:t>Tillaga nr. 12</w:t>
      </w:r>
    </w:p>
    <w:p w:rsidR="00033E3E" w:rsidRPr="00950BF3" w:rsidRDefault="00033E3E" w:rsidP="00950BF3">
      <w:pPr>
        <w:spacing w:after="0"/>
        <w:rPr>
          <w:b/>
        </w:rPr>
      </w:pPr>
      <w:r w:rsidRPr="00950BF3">
        <w:rPr>
          <w:b/>
        </w:rPr>
        <w:t>Landsmót UMFÍ 50+í Vík 2013</w:t>
      </w:r>
    </w:p>
    <w:p w:rsidR="00033E3E" w:rsidRPr="00DC6A4F" w:rsidRDefault="00033E3E" w:rsidP="00950BF3">
      <w:r w:rsidRPr="00DC6A4F">
        <w:t xml:space="preserve">91. héraðsþing Héraðssambandsins Skarphéðins, haldið í Aratungu 9. mars 2013, hvetur félaga sína til að fjölmenna á Landsmót UMFÍ 50+ sem haldið verður í Vík í Mýrdal 7.–9. júní 2013. </w:t>
      </w:r>
    </w:p>
    <w:p w:rsidR="00532C8E" w:rsidRPr="00950BF3" w:rsidRDefault="00532C8E" w:rsidP="00950BF3">
      <w:pPr>
        <w:rPr>
          <w:b/>
          <w:u w:val="single"/>
        </w:rPr>
      </w:pPr>
      <w:r w:rsidRPr="00950BF3">
        <w:rPr>
          <w:b/>
          <w:u w:val="single"/>
        </w:rPr>
        <w:t>Samþykkt samhljóða</w:t>
      </w:r>
    </w:p>
    <w:p w:rsidR="00033E3E" w:rsidRPr="00950BF3" w:rsidRDefault="00033E3E" w:rsidP="00950BF3">
      <w:pPr>
        <w:rPr>
          <w:iCs/>
        </w:rPr>
      </w:pPr>
    </w:p>
    <w:p w:rsidR="00033E3E" w:rsidRPr="00950BF3" w:rsidRDefault="00033E3E" w:rsidP="00950BF3">
      <w:pPr>
        <w:spacing w:after="0"/>
        <w:rPr>
          <w:b/>
        </w:rPr>
      </w:pPr>
      <w:r w:rsidRPr="00950BF3">
        <w:rPr>
          <w:b/>
        </w:rPr>
        <w:t>Tillaga nr. 13</w:t>
      </w:r>
    </w:p>
    <w:p w:rsidR="00033E3E" w:rsidRPr="00950BF3" w:rsidRDefault="00033E3E" w:rsidP="00950BF3">
      <w:pPr>
        <w:spacing w:after="0"/>
        <w:rPr>
          <w:b/>
        </w:rPr>
      </w:pPr>
      <w:r w:rsidRPr="00950BF3">
        <w:rPr>
          <w:b/>
        </w:rPr>
        <w:t>Almenningsíþróttaverkefni UMFÍ og ÍSÍ</w:t>
      </w:r>
    </w:p>
    <w:p w:rsidR="00033E3E" w:rsidRPr="00DC6A4F" w:rsidRDefault="00033E3E" w:rsidP="00950BF3">
      <w:r w:rsidRPr="00DC6A4F">
        <w:t xml:space="preserve">91. héraðsþing Héraðssambandsins Skarphéðins, haldið í Aratungu 9. mars 2013, hvetur aðildarfélög </w:t>
      </w:r>
      <w:r w:rsidRPr="00DC6A4F">
        <w:lastRenderedPageBreak/>
        <w:t>sín til þess að sinna almenningsíþróttum og hvetja til þátttöku í almenningsíþróttaverkefnum UMFÍ og ÍSÍ.</w:t>
      </w:r>
    </w:p>
    <w:p w:rsidR="00532C8E" w:rsidRPr="00950BF3" w:rsidRDefault="00532C8E" w:rsidP="00950BF3">
      <w:pPr>
        <w:rPr>
          <w:b/>
          <w:u w:val="single"/>
        </w:rPr>
      </w:pPr>
      <w:r w:rsidRPr="00950BF3">
        <w:rPr>
          <w:b/>
          <w:u w:val="single"/>
        </w:rPr>
        <w:t>Samþykkt samhljóða</w:t>
      </w:r>
    </w:p>
    <w:p w:rsidR="00033E3E" w:rsidRPr="00950BF3" w:rsidRDefault="00033E3E" w:rsidP="00950BF3">
      <w:pPr>
        <w:spacing w:after="0"/>
        <w:rPr>
          <w:b/>
        </w:rPr>
      </w:pPr>
      <w:r w:rsidRPr="00950BF3">
        <w:rPr>
          <w:b/>
        </w:rPr>
        <w:t>Tillaga nr. 14</w:t>
      </w:r>
    </w:p>
    <w:p w:rsidR="00033E3E" w:rsidRPr="00950BF3" w:rsidRDefault="00033E3E" w:rsidP="00950BF3">
      <w:pPr>
        <w:spacing w:after="0"/>
        <w:rPr>
          <w:b/>
        </w:rPr>
      </w:pPr>
      <w:r w:rsidRPr="00950BF3">
        <w:rPr>
          <w:b/>
        </w:rPr>
        <w:t xml:space="preserve">Námskeið og endurmenntun </w:t>
      </w:r>
    </w:p>
    <w:p w:rsidR="00033E3E" w:rsidRPr="00DC6A4F" w:rsidRDefault="00033E3E" w:rsidP="00950BF3">
      <w:r w:rsidRPr="00DC6A4F">
        <w:t xml:space="preserve">91. héraðsþing Héraðssambandsins Skarphéðins, haldið í Aratungu 9. mars 2013, beinir því til aðildarfélaga að hvetja þjálfara sína til þátttöku á námskeiðum og endurmenntun. </w:t>
      </w:r>
    </w:p>
    <w:p w:rsidR="00532C8E" w:rsidRPr="00950BF3" w:rsidRDefault="00532C8E" w:rsidP="00950BF3">
      <w:pPr>
        <w:rPr>
          <w:b/>
          <w:u w:val="single"/>
        </w:rPr>
      </w:pPr>
      <w:r w:rsidRPr="00950BF3">
        <w:rPr>
          <w:b/>
          <w:u w:val="single"/>
        </w:rPr>
        <w:t>Samþykkt samhljóða</w:t>
      </w:r>
    </w:p>
    <w:p w:rsidR="00033E3E" w:rsidRPr="00E81EE8" w:rsidRDefault="00033E3E" w:rsidP="00950BF3">
      <w:pPr>
        <w:rPr>
          <w:u w:val="single"/>
        </w:rPr>
      </w:pPr>
    </w:p>
    <w:p w:rsidR="00033E3E" w:rsidRPr="00950BF3" w:rsidRDefault="00033E3E" w:rsidP="00950BF3">
      <w:pPr>
        <w:spacing w:after="0"/>
        <w:rPr>
          <w:b/>
        </w:rPr>
      </w:pPr>
      <w:r w:rsidRPr="00950BF3">
        <w:rPr>
          <w:b/>
        </w:rPr>
        <w:t>Tillaga nr. 15</w:t>
      </w:r>
    </w:p>
    <w:p w:rsidR="00033E3E" w:rsidRPr="00950BF3" w:rsidRDefault="00033E3E" w:rsidP="00950BF3">
      <w:pPr>
        <w:spacing w:after="0"/>
        <w:rPr>
          <w:b/>
        </w:rPr>
      </w:pPr>
      <w:r w:rsidRPr="00950BF3">
        <w:rPr>
          <w:b/>
        </w:rPr>
        <w:t xml:space="preserve">Íþróttastarf fyrir börn og unglinga </w:t>
      </w:r>
    </w:p>
    <w:p w:rsidR="00033E3E" w:rsidRPr="00DC6A4F" w:rsidRDefault="00033E3E" w:rsidP="00950BF3">
      <w:r w:rsidRPr="00DC6A4F">
        <w:t>91. héraðsþing Héraðssambandsins Skarphéðins, haldið í Aratungu 9. mars 2013, hvetur sveitarfélög á Suðurlandi til að standa vörð um íþróttastarf fyrir börn og unglinga á sambandssvæðinu og tryggja þannig að sunnlensk ungmenni fái áfram notið þess öfluga íþrótta- og forvarnarstarfs sem íþróttahreyfingin býður upp á.</w:t>
      </w:r>
    </w:p>
    <w:p w:rsidR="00532C8E" w:rsidRPr="00950BF3" w:rsidRDefault="00532C8E" w:rsidP="00950BF3">
      <w:pPr>
        <w:rPr>
          <w:b/>
          <w:u w:val="single"/>
        </w:rPr>
      </w:pPr>
      <w:r w:rsidRPr="00950BF3">
        <w:rPr>
          <w:b/>
          <w:u w:val="single"/>
        </w:rPr>
        <w:t>Samþykkt samhljóða</w:t>
      </w:r>
    </w:p>
    <w:p w:rsidR="00532C8E" w:rsidRPr="005B6C9E" w:rsidRDefault="00532C8E" w:rsidP="00C337A3">
      <w:pPr>
        <w:pStyle w:val="BodyText"/>
        <w:spacing w:before="240"/>
        <w:jc w:val="both"/>
      </w:pPr>
      <w:r w:rsidRPr="005B6C9E">
        <w:rPr>
          <w:rStyle w:val="Heading2Char"/>
        </w:rPr>
        <w:t xml:space="preserve">Álit nefndarinnar um </w:t>
      </w:r>
      <w:r w:rsidR="005B6C9E" w:rsidRPr="005B6C9E">
        <w:rPr>
          <w:rStyle w:val="Heading2Char"/>
        </w:rPr>
        <w:t>mál til umræðu</w:t>
      </w:r>
      <w:r w:rsidRPr="005B6C9E">
        <w:t>:</w:t>
      </w:r>
    </w:p>
    <w:p w:rsidR="00033E3E" w:rsidRDefault="00532C8E" w:rsidP="00950BF3">
      <w:r>
        <w:t>Veltu því fyrir sér hvort endurskoða ætti f</w:t>
      </w:r>
      <w:r w:rsidR="00033E3E" w:rsidRPr="006504E4">
        <w:t>yrirkomulag ULM</w:t>
      </w:r>
      <w:r>
        <w:t xml:space="preserve">, þ.e.a.s. á </w:t>
      </w:r>
      <w:r w:rsidR="00033E3E" w:rsidRPr="006504E4">
        <w:t>allt</w:t>
      </w:r>
      <w:r w:rsidR="006504E4" w:rsidRPr="006504E4">
        <w:t>af að keppa til verðlauna?</w:t>
      </w:r>
      <w:r>
        <w:t xml:space="preserve"> Auk þess hvort takmarka eigi greinar sem hver keppandi geti keppt í?</w:t>
      </w:r>
      <w:r w:rsidR="006504E4" w:rsidRPr="006504E4">
        <w:t xml:space="preserve"> </w:t>
      </w:r>
    </w:p>
    <w:p w:rsidR="00532C8E" w:rsidRDefault="00532C8E" w:rsidP="00950BF3">
      <w:r>
        <w:t xml:space="preserve">Þeim fannst sjálfsagt að HSK myndi sækja um mótahald á vegum UMFÍ </w:t>
      </w:r>
      <w:r w:rsidR="003D5F19">
        <w:t xml:space="preserve">á næstu </w:t>
      </w:r>
      <w:r>
        <w:t>árum</w:t>
      </w:r>
      <w:r w:rsidR="003D5F19">
        <w:t xml:space="preserve">. </w:t>
      </w:r>
    </w:p>
    <w:p w:rsidR="006504E4" w:rsidRDefault="003D5F19" w:rsidP="00950BF3">
      <w:r>
        <w:t xml:space="preserve">Kristinn Grétuson vildi bæta við þessa umræðu og </w:t>
      </w:r>
      <w:r w:rsidR="00C7737D">
        <w:t xml:space="preserve">sagði að </w:t>
      </w:r>
      <w:r>
        <w:t xml:space="preserve">skoða þyrfti verðlaun </w:t>
      </w:r>
      <w:r w:rsidR="006504E4">
        <w:t>út f</w:t>
      </w:r>
      <w:r>
        <w:t xml:space="preserve">rá öðrum sjónarmiðum. Verðlaun ættu að </w:t>
      </w:r>
      <w:r w:rsidR="006504E4">
        <w:t>miðast við frammistöðu hvers og eins einstaklin</w:t>
      </w:r>
      <w:r>
        <w:t xml:space="preserve">gs, þ.e. </w:t>
      </w:r>
      <w:r w:rsidR="00C7737D">
        <w:t>þau yrðu veitt</w:t>
      </w:r>
      <w:r w:rsidR="006504E4">
        <w:t xml:space="preserve"> fyrir persónu</w:t>
      </w:r>
      <w:r>
        <w:t>l</w:t>
      </w:r>
      <w:r w:rsidR="00C7737D">
        <w:t>egan árangur hvers og eins.</w:t>
      </w:r>
    </w:p>
    <w:p w:rsidR="006504E4" w:rsidRDefault="006504E4" w:rsidP="00950BF3">
      <w:r>
        <w:t xml:space="preserve">Sæmundur </w:t>
      </w:r>
      <w:r w:rsidR="003D5F19">
        <w:t>Steingrímsson svaraði þessari hugmynd með því að þetta yrði mjög erfitt í framkvæmd og benti á að innan HSK fengju allir 11 ára og yngri alltaf verðlaun en eftir það fengju þau verðlaun eftir árangri.</w:t>
      </w:r>
      <w:r>
        <w:t xml:space="preserve"> </w:t>
      </w:r>
    </w:p>
    <w:p w:rsidR="00825C9F" w:rsidRPr="003D5F19" w:rsidRDefault="00825C9F" w:rsidP="00950BF3">
      <w:pPr>
        <w:pStyle w:val="Heading3"/>
      </w:pPr>
      <w:r w:rsidRPr="003D5F19">
        <w:t>Laga- og reglugerða</w:t>
      </w:r>
    </w:p>
    <w:p w:rsidR="006504E4" w:rsidRDefault="00825C9F" w:rsidP="00950BF3">
      <w:r>
        <w:t>Guðmundur Kr. Jónsson</w:t>
      </w:r>
      <w:r w:rsidR="00950BF3">
        <w:t>, formaður</w:t>
      </w:r>
      <w:r w:rsidR="006504E4">
        <w:t xml:space="preserve"> </w:t>
      </w:r>
    </w:p>
    <w:p w:rsidR="00825C9F" w:rsidRPr="003B686E" w:rsidRDefault="00825C9F" w:rsidP="003B686E">
      <w:pPr>
        <w:spacing w:after="0"/>
        <w:rPr>
          <w:b/>
          <w:lang w:eastAsia="is-IS"/>
        </w:rPr>
      </w:pPr>
      <w:r w:rsidRPr="003B686E">
        <w:rPr>
          <w:b/>
          <w:lang w:eastAsia="is-IS"/>
        </w:rPr>
        <w:t>Tillaga nr. 16</w:t>
      </w:r>
    </w:p>
    <w:p w:rsidR="00825C9F" w:rsidRPr="003B686E" w:rsidRDefault="00825C9F" w:rsidP="003B686E">
      <w:pPr>
        <w:spacing w:after="0"/>
        <w:rPr>
          <w:b/>
        </w:rPr>
      </w:pPr>
      <w:r w:rsidRPr="003B686E">
        <w:rPr>
          <w:b/>
        </w:rPr>
        <w:t xml:space="preserve">Bann við tóbaksnotkun í öllu ungmenna- og íþróttastarfi </w:t>
      </w:r>
    </w:p>
    <w:p w:rsidR="00825C9F" w:rsidRPr="00DC6A4F" w:rsidRDefault="00825C9F" w:rsidP="00112F7E">
      <w:r w:rsidRPr="00DC6A4F">
        <w:lastRenderedPageBreak/>
        <w:t>91. héraðsþing Héraðssambandsins Skarphéðins, haldið í Aratungu 9. mars 2013</w:t>
      </w:r>
      <w:r w:rsidRPr="00DC6A4F">
        <w:rPr>
          <w:lang w:eastAsia="is-IS"/>
        </w:rPr>
        <w:t xml:space="preserve">, </w:t>
      </w:r>
      <w:r w:rsidRPr="00DC6A4F">
        <w:t>skorar á  aðildarfélög að banna alla tóbaksnotkun, þar með talið munntóbak, í öllu ungmenna- og íþróttastarfi og koma upp skiltum þessu til áréttingar.</w:t>
      </w:r>
    </w:p>
    <w:p w:rsidR="00825C9F" w:rsidRPr="003B686E" w:rsidRDefault="003D5F19" w:rsidP="00112F7E">
      <w:pPr>
        <w:rPr>
          <w:b/>
          <w:u w:val="single"/>
        </w:rPr>
      </w:pPr>
      <w:r w:rsidRPr="003B686E">
        <w:rPr>
          <w:b/>
          <w:u w:val="single"/>
        </w:rPr>
        <w:t>Samþykkt samhljóða</w:t>
      </w:r>
    </w:p>
    <w:p w:rsidR="003D5F19" w:rsidRPr="00E81EE8" w:rsidRDefault="003D5F19" w:rsidP="00112F7E"/>
    <w:p w:rsidR="00825C9F" w:rsidRPr="003B686E" w:rsidRDefault="00825C9F" w:rsidP="003B686E">
      <w:pPr>
        <w:spacing w:after="0"/>
        <w:rPr>
          <w:b/>
        </w:rPr>
      </w:pPr>
      <w:r w:rsidRPr="003B686E">
        <w:rPr>
          <w:b/>
          <w:lang w:eastAsia="is-IS"/>
        </w:rPr>
        <w:t>Tillaga nr. 17</w:t>
      </w:r>
    </w:p>
    <w:p w:rsidR="00825C9F" w:rsidRPr="003B686E" w:rsidRDefault="00825C9F" w:rsidP="003B686E">
      <w:pPr>
        <w:spacing w:after="0"/>
        <w:rPr>
          <w:b/>
        </w:rPr>
      </w:pPr>
      <w:r w:rsidRPr="003B686E">
        <w:rPr>
          <w:b/>
        </w:rPr>
        <w:t>Siðareglur HSK</w:t>
      </w:r>
    </w:p>
    <w:p w:rsidR="00825C9F" w:rsidRPr="00DC6A4F" w:rsidRDefault="00825C9F" w:rsidP="00112F7E">
      <w:pPr>
        <w:rPr>
          <w:color w:val="000000"/>
        </w:rPr>
      </w:pPr>
      <w:r w:rsidRPr="00DC6A4F">
        <w:rPr>
          <w:color w:val="000000"/>
        </w:rPr>
        <w:t>91. Héraðsþing HSK, haldið í Aratungu, 9. mars 2013, samþykkir eftirfarandi siðareglur fyrir HSK:</w:t>
      </w:r>
    </w:p>
    <w:p w:rsidR="00825C9F" w:rsidRPr="00323350" w:rsidRDefault="00825C9F" w:rsidP="00112F7E">
      <w:r w:rsidRPr="00323350">
        <w:t>Siðareglur Héraðssambandsins Skarphéðins</w:t>
      </w:r>
    </w:p>
    <w:p w:rsidR="00825C9F" w:rsidRPr="006A32D2" w:rsidRDefault="00825C9F" w:rsidP="00112F7E">
      <w:r w:rsidRPr="006A32D2">
        <w:rPr>
          <w:i/>
        </w:rPr>
        <w:t xml:space="preserve">Markmið sambandsins með þessum reglum er að veita öllum þeim sem taka þátt eða starfa á vegum og í nafni </w:t>
      </w:r>
      <w:r>
        <w:rPr>
          <w:i/>
        </w:rPr>
        <w:t>þess</w:t>
      </w:r>
      <w:r w:rsidRPr="006A32D2">
        <w:rPr>
          <w:i/>
        </w:rPr>
        <w:t xml:space="preserve"> almennar leiðbeiningar við störf þeirra og skyldur. Til þess að reglurnar geti gegnt sínu hlutverki þurfa þær að njóta almenns stuðnings og samþykkis þeirra sem þær taka til. </w:t>
      </w:r>
    </w:p>
    <w:p w:rsidR="00825C9F" w:rsidRPr="006A32D2" w:rsidRDefault="00825C9F" w:rsidP="00112F7E">
      <w:pPr>
        <w:rPr>
          <w:i/>
        </w:rPr>
      </w:pPr>
      <w:r w:rsidRPr="006A32D2">
        <w:rPr>
          <w:i/>
        </w:rPr>
        <w:t xml:space="preserve">Þessar reglur eiga að vera hvetjandi og leiðbeinandi í senn og skulu kynntar öllum sem koma fram í nafni sambandsins. Þessar siðareglur eru ekki eingöngu leiðbeinandi. Verði uppvíst um brot á reglum þessum áskilur stjórn sambandsins sér rétt til að grípa til viðeigandi ráðstafana og taka ákvörðun um viðurlög eftir því sem við á. </w:t>
      </w:r>
    </w:p>
    <w:p w:rsidR="00825C9F" w:rsidRPr="003B686E" w:rsidRDefault="00825C9F" w:rsidP="00112F7E">
      <w:pPr>
        <w:rPr>
          <w:b/>
        </w:rPr>
      </w:pPr>
      <w:r w:rsidRPr="003B686E">
        <w:rPr>
          <w:b/>
        </w:rPr>
        <w:t xml:space="preserve">Stjórnar-, nefndarmaður eða annar starfsmaður HSK: </w:t>
      </w:r>
    </w:p>
    <w:p w:rsidR="00825C9F" w:rsidRPr="006A32D2" w:rsidRDefault="00825C9F" w:rsidP="003B686E">
      <w:pPr>
        <w:pStyle w:val="ListParagraph"/>
        <w:numPr>
          <w:ilvl w:val="0"/>
          <w:numId w:val="12"/>
        </w:numPr>
      </w:pPr>
      <w:r w:rsidRPr="006A32D2">
        <w:t xml:space="preserve">Gegnir störfum sínum af heiðarleika með hagsmuni sambandsins að leiðarljósi og stendur vörð um markmið og heiður þess. </w:t>
      </w:r>
    </w:p>
    <w:p w:rsidR="00825C9F" w:rsidRPr="003B686E" w:rsidRDefault="00825C9F" w:rsidP="003B686E">
      <w:pPr>
        <w:pStyle w:val="ListParagraph"/>
        <w:numPr>
          <w:ilvl w:val="0"/>
          <w:numId w:val="12"/>
        </w:numPr>
        <w:rPr>
          <w:rFonts w:cs="Futura LT"/>
          <w:color w:val="000000"/>
        </w:rPr>
      </w:pPr>
      <w:r w:rsidRPr="003B686E">
        <w:rPr>
          <w:rFonts w:cs="Futura LT"/>
          <w:color w:val="000000"/>
        </w:rPr>
        <w:t xml:space="preserve">Kemur jafnt fram og af virðingu við alla þá sem starfað er með eða fyrir. Mismunar engum með orðum eða hegðun á grundvelli þjóðernis, uppruna, kynþáttar, litarháttar, kyns, aldurs, trúarbragða, skoðana, kynhneigðar, fötlunar, efnahags eða ætternis. </w:t>
      </w:r>
    </w:p>
    <w:p w:rsidR="00825C9F" w:rsidRPr="003B686E" w:rsidRDefault="00825C9F" w:rsidP="003B686E">
      <w:pPr>
        <w:pStyle w:val="ListParagraph"/>
        <w:numPr>
          <w:ilvl w:val="0"/>
          <w:numId w:val="12"/>
        </w:numPr>
        <w:rPr>
          <w:rFonts w:cs="Futura LT"/>
          <w:color w:val="000000"/>
        </w:rPr>
      </w:pPr>
      <w:r w:rsidRPr="003B686E">
        <w:rPr>
          <w:rFonts w:cs="Futura LT"/>
          <w:color w:val="000000"/>
        </w:rPr>
        <w:t>Hagar störfum sínum þannig að öll starfsemi og vinnubrögð séu opin, upplýst, gagnsæ og unnin á lýðræðislegan hátt.</w:t>
      </w:r>
    </w:p>
    <w:p w:rsidR="00825C9F" w:rsidRPr="006A32D2" w:rsidRDefault="00825C9F" w:rsidP="003B686E">
      <w:pPr>
        <w:pStyle w:val="ListParagraph"/>
        <w:numPr>
          <w:ilvl w:val="0"/>
          <w:numId w:val="12"/>
        </w:numPr>
      </w:pPr>
      <w:r w:rsidRPr="006A32D2">
        <w:t xml:space="preserve">Notfærir sér aldrei aðstöðu sína innan sambandsins </w:t>
      </w:r>
      <w:r w:rsidRPr="003B686E">
        <w:rPr>
          <w:rFonts w:cs="Futura LT"/>
        </w:rPr>
        <w:t>í þágu eigin hagsmuna</w:t>
      </w:r>
      <w:r w:rsidRPr="006A32D2">
        <w:t xml:space="preserve"> á kostnað annarra. </w:t>
      </w:r>
    </w:p>
    <w:p w:rsidR="00825C9F" w:rsidRPr="003B686E" w:rsidRDefault="00825C9F" w:rsidP="003B686E">
      <w:pPr>
        <w:pStyle w:val="ListParagraph"/>
        <w:numPr>
          <w:ilvl w:val="0"/>
          <w:numId w:val="12"/>
        </w:numPr>
        <w:rPr>
          <w:rFonts w:cs="Futura LT"/>
          <w:color w:val="000000"/>
        </w:rPr>
      </w:pPr>
      <w:r w:rsidRPr="003B686E">
        <w:rPr>
          <w:rFonts w:cs="Futura LT"/>
          <w:color w:val="000000"/>
        </w:rPr>
        <w:t xml:space="preserve">Leitast við að skapa jákvætt andrúmsloft í starfi. Gætir hófs og sanngirni í ummælum um aðra og forðast slúður og rógburð. Kynferðisleg áreitni eða einelti er ekki liðið. </w:t>
      </w:r>
    </w:p>
    <w:p w:rsidR="00825C9F" w:rsidRPr="003B686E" w:rsidRDefault="00825C9F" w:rsidP="003B686E">
      <w:pPr>
        <w:pStyle w:val="ListParagraph"/>
        <w:numPr>
          <w:ilvl w:val="0"/>
          <w:numId w:val="12"/>
        </w:numPr>
        <w:rPr>
          <w:rFonts w:cs="Futura LT"/>
          <w:color w:val="000000"/>
        </w:rPr>
      </w:pPr>
      <w:r w:rsidRPr="003B686E">
        <w:rPr>
          <w:rFonts w:cs="Futura LT"/>
          <w:color w:val="000000"/>
        </w:rPr>
        <w:t xml:space="preserve">Fer vel með fjármuni og önnur verðmæti sambandsins. Hefur ætíð hagsmuni sambandsins að leiðarljósi við ráðstöfun fjármuna. Aldrei er heimilt að skuldbinda sambandið umfram samþykktir. Notar fjármuni og eigur aldrei nema í þágu sambandsins eða verkefna sem samræmast stefnu þess. </w:t>
      </w:r>
    </w:p>
    <w:p w:rsidR="00825C9F" w:rsidRPr="003B686E" w:rsidRDefault="00825C9F" w:rsidP="003B686E">
      <w:pPr>
        <w:pStyle w:val="ListParagraph"/>
        <w:numPr>
          <w:ilvl w:val="0"/>
          <w:numId w:val="12"/>
        </w:numPr>
        <w:rPr>
          <w:rFonts w:cs="Futura LT"/>
          <w:color w:val="000000"/>
        </w:rPr>
      </w:pPr>
      <w:r w:rsidRPr="003B686E">
        <w:rPr>
          <w:rFonts w:cs="Futura LT"/>
          <w:color w:val="000000"/>
        </w:rPr>
        <w:t xml:space="preserve">Setur upplýsingar um tekjur og ráðstöfun þeirra fram á einfaldan og skýran hátt og hefur </w:t>
      </w:r>
      <w:r w:rsidRPr="003B686E">
        <w:rPr>
          <w:rFonts w:cs="Futura LT"/>
          <w:color w:val="000000"/>
        </w:rPr>
        <w:lastRenderedPageBreak/>
        <w:t xml:space="preserve">upplýsingar aðgengilegar félagsmönnum hvenær sem er. Allar færslur á fjármunum skulu skráðar með viðeigandi hætti og tækar til endurskoðunar. </w:t>
      </w:r>
    </w:p>
    <w:p w:rsidR="00825C9F" w:rsidRPr="003B686E" w:rsidRDefault="00825C9F" w:rsidP="003B686E">
      <w:pPr>
        <w:pStyle w:val="ListParagraph"/>
        <w:numPr>
          <w:ilvl w:val="0"/>
          <w:numId w:val="12"/>
        </w:numPr>
        <w:rPr>
          <w:rFonts w:cs="Futura LT"/>
          <w:color w:val="000000"/>
        </w:rPr>
      </w:pPr>
      <w:r w:rsidRPr="003B686E">
        <w:rPr>
          <w:rFonts w:cs="Futura LT"/>
          <w:color w:val="000000"/>
        </w:rPr>
        <w:t xml:space="preserve">Þiggur aldrei gjafir ef verðmæti þeirra er umfram það sem eðlilegt getur talist. </w:t>
      </w:r>
    </w:p>
    <w:p w:rsidR="00825C9F" w:rsidRPr="006A32D2" w:rsidRDefault="00825C9F" w:rsidP="00112F7E">
      <w:pPr>
        <w:rPr>
          <w:rFonts w:cs="Futura LT"/>
          <w:color w:val="000000"/>
        </w:rPr>
      </w:pPr>
    </w:p>
    <w:p w:rsidR="00825C9F" w:rsidRPr="003B686E" w:rsidRDefault="00825C9F" w:rsidP="00112F7E">
      <w:pPr>
        <w:rPr>
          <w:b/>
        </w:rPr>
      </w:pPr>
      <w:r w:rsidRPr="003B686E">
        <w:rPr>
          <w:b/>
        </w:rPr>
        <w:t xml:space="preserve">Sjálfboðaliði eða starfsmaður í barna- og unglingastarfi hjá HSK: </w:t>
      </w:r>
    </w:p>
    <w:p w:rsidR="00825C9F" w:rsidRPr="003B686E" w:rsidRDefault="00825C9F" w:rsidP="003B686E">
      <w:pPr>
        <w:pStyle w:val="ListParagraph"/>
        <w:numPr>
          <w:ilvl w:val="0"/>
          <w:numId w:val="13"/>
        </w:numPr>
        <w:rPr>
          <w:szCs w:val="22"/>
        </w:rPr>
      </w:pPr>
      <w:r w:rsidRPr="003B686E">
        <w:rPr>
          <w:szCs w:val="22"/>
        </w:rPr>
        <w:t xml:space="preserve">Kemur eins fram við alla þátttakendur og </w:t>
      </w:r>
      <w:r w:rsidRPr="003B686E">
        <w:rPr>
          <w:rStyle w:val="A3"/>
          <w:rFonts w:ascii="Times New Roman" w:hAnsi="Times New Roman" w:cs="Times New Roman"/>
          <w:sz w:val="22"/>
          <w:szCs w:val="22"/>
        </w:rPr>
        <w:t>mismunar aldrei börnum og unglingum með orðum eða hegðun á grundvelli þjóðernis, uppruna, kynþáttar, litarháttar, kyns, aldurs, trúarbragða, skoðana, kynhneigðar, fötlunar, efnahags eða ætternis.</w:t>
      </w:r>
    </w:p>
    <w:p w:rsidR="00825C9F" w:rsidRPr="003B686E" w:rsidRDefault="00825C9F" w:rsidP="003B686E">
      <w:pPr>
        <w:pStyle w:val="ListParagraph"/>
        <w:numPr>
          <w:ilvl w:val="0"/>
          <w:numId w:val="13"/>
        </w:numPr>
        <w:rPr>
          <w:szCs w:val="22"/>
        </w:rPr>
      </w:pPr>
      <w:r w:rsidRPr="003B686E">
        <w:rPr>
          <w:szCs w:val="22"/>
        </w:rPr>
        <w:t xml:space="preserve">Er meðvitaður um hlutverk sitt sem fyrirmynd og sýnir góða hegðun og gott fordæmi jafnt í starfi sem og utan þess. </w:t>
      </w:r>
    </w:p>
    <w:p w:rsidR="00825C9F" w:rsidRPr="003B686E" w:rsidRDefault="00825C9F" w:rsidP="003B686E">
      <w:pPr>
        <w:pStyle w:val="ListParagraph"/>
        <w:numPr>
          <w:ilvl w:val="0"/>
          <w:numId w:val="13"/>
        </w:numPr>
        <w:rPr>
          <w:szCs w:val="22"/>
        </w:rPr>
      </w:pPr>
      <w:r w:rsidRPr="003B686E">
        <w:rPr>
          <w:szCs w:val="22"/>
        </w:rPr>
        <w:t xml:space="preserve">Viðhefur jákvæða gagnrýni og forðast neikvæða gagnrýni. </w:t>
      </w:r>
    </w:p>
    <w:p w:rsidR="00825C9F" w:rsidRPr="003B686E" w:rsidRDefault="00825C9F" w:rsidP="003B686E">
      <w:pPr>
        <w:pStyle w:val="ListParagraph"/>
        <w:numPr>
          <w:ilvl w:val="0"/>
          <w:numId w:val="13"/>
        </w:numPr>
        <w:rPr>
          <w:szCs w:val="22"/>
        </w:rPr>
      </w:pPr>
      <w:r w:rsidRPr="003B686E">
        <w:rPr>
          <w:szCs w:val="22"/>
        </w:rPr>
        <w:t>Talar ávallt gegn neyslu áfengis og tóbaks sem og notkun ólöglegra lyfja, og verður aldrei uppvís að slíkri neyslu í starfi með börnum og unglingum.</w:t>
      </w:r>
    </w:p>
    <w:p w:rsidR="00825C9F" w:rsidRPr="003B686E" w:rsidRDefault="00825C9F" w:rsidP="003B686E">
      <w:pPr>
        <w:pStyle w:val="ListParagraph"/>
        <w:numPr>
          <w:ilvl w:val="0"/>
          <w:numId w:val="13"/>
        </w:numPr>
        <w:rPr>
          <w:szCs w:val="22"/>
        </w:rPr>
      </w:pPr>
      <w:r w:rsidRPr="003B686E">
        <w:rPr>
          <w:szCs w:val="22"/>
        </w:rPr>
        <w:t xml:space="preserve">Misnotar aldrei stöðu sína á nokkurn hátt, svo sem líkamlega, andlega eða kynferðislega þegar kemur að samskiptum við þátttakendur eða annað starfsfólk og sjálfboðaliða. Stofnar aldrei til náins sambands við þátttakanda. </w:t>
      </w:r>
    </w:p>
    <w:p w:rsidR="00825C9F" w:rsidRPr="003B686E" w:rsidRDefault="00825C9F" w:rsidP="003B686E">
      <w:pPr>
        <w:pStyle w:val="ListParagraph"/>
        <w:numPr>
          <w:ilvl w:val="0"/>
          <w:numId w:val="13"/>
        </w:numPr>
        <w:rPr>
          <w:szCs w:val="22"/>
        </w:rPr>
      </w:pPr>
      <w:r w:rsidRPr="003B686E">
        <w:rPr>
          <w:szCs w:val="22"/>
        </w:rPr>
        <w:t xml:space="preserve">Líður aldrei einelti og leitast við að koma í veg fyrir hvers konar ofbeldi, svo sem andlegt, líkamlegt eða kynferðislegt. </w:t>
      </w:r>
    </w:p>
    <w:p w:rsidR="00825C9F" w:rsidRPr="003B686E" w:rsidRDefault="00825C9F" w:rsidP="003B686E">
      <w:pPr>
        <w:pStyle w:val="ListParagraph"/>
        <w:numPr>
          <w:ilvl w:val="0"/>
          <w:numId w:val="13"/>
        </w:numPr>
        <w:rPr>
          <w:szCs w:val="22"/>
        </w:rPr>
      </w:pPr>
      <w:r w:rsidRPr="003B686E">
        <w:rPr>
          <w:szCs w:val="22"/>
        </w:rPr>
        <w:t xml:space="preserve">Gætir fyllsta trúnaðar og þagmælsku um þau trúnaðarmál sem hann fær vitneskju um í störfum sínum. Þagnarskylda á þó aldrei við verði hann var við að barn búi við óviðunandi uppeldisaðstæður, verði fyrir áreitni, ofbeldi eða öðru slíku. Í þeim tilfellum ber að fylgja ákvæðum IV. kafla barnaverndarlaga nr. 80/2002. </w:t>
      </w:r>
    </w:p>
    <w:p w:rsidR="00825C9F" w:rsidRPr="003B686E" w:rsidRDefault="00825C9F" w:rsidP="003B686E">
      <w:pPr>
        <w:pStyle w:val="ListParagraph"/>
        <w:numPr>
          <w:ilvl w:val="0"/>
          <w:numId w:val="13"/>
        </w:numPr>
        <w:rPr>
          <w:szCs w:val="22"/>
        </w:rPr>
      </w:pPr>
      <w:r w:rsidRPr="003B686E">
        <w:rPr>
          <w:szCs w:val="22"/>
        </w:rPr>
        <w:t xml:space="preserve">Er meðvitaður um ábyrgð rafrænna samskipta og forðast samskipti við þátttakendur gegnum síma og internet nema til upplýsinga. </w:t>
      </w:r>
    </w:p>
    <w:p w:rsidR="00825C9F" w:rsidRPr="003B686E" w:rsidRDefault="00825C9F" w:rsidP="003B686E">
      <w:pPr>
        <w:pStyle w:val="ListParagraph"/>
        <w:numPr>
          <w:ilvl w:val="0"/>
          <w:numId w:val="13"/>
        </w:numPr>
        <w:rPr>
          <w:szCs w:val="22"/>
        </w:rPr>
      </w:pPr>
      <w:r w:rsidRPr="003B686E">
        <w:rPr>
          <w:szCs w:val="22"/>
        </w:rPr>
        <w:t xml:space="preserve">Leitast við að eiga góð samskipti við samstarfsfólk og forráðamenn þátttakenda. </w:t>
      </w:r>
    </w:p>
    <w:p w:rsidR="00825C9F" w:rsidRPr="00323350" w:rsidRDefault="00825C9F" w:rsidP="00112F7E">
      <w:pPr>
        <w:rPr>
          <w:rStyle w:val="A3"/>
          <w:rFonts w:ascii="Verdana" w:hAnsi="Verdana"/>
          <w:sz w:val="12"/>
          <w:szCs w:val="12"/>
        </w:rPr>
      </w:pPr>
    </w:p>
    <w:p w:rsidR="00825C9F" w:rsidRPr="003B686E" w:rsidRDefault="00825C9F" w:rsidP="00112F7E">
      <w:pPr>
        <w:rPr>
          <w:b/>
        </w:rPr>
      </w:pPr>
      <w:r w:rsidRPr="003B686E">
        <w:rPr>
          <w:b/>
        </w:rPr>
        <w:t>Íþróttaiðkandi eða -keppandi HSK:</w:t>
      </w:r>
    </w:p>
    <w:p w:rsidR="00825C9F" w:rsidRPr="006A32D2" w:rsidRDefault="00825C9F" w:rsidP="003B686E">
      <w:pPr>
        <w:pStyle w:val="ListParagraph"/>
        <w:numPr>
          <w:ilvl w:val="0"/>
          <w:numId w:val="14"/>
        </w:numPr>
      </w:pPr>
      <w:r w:rsidRPr="006A32D2">
        <w:t xml:space="preserve">Gerir alltaf sitt besta.  </w:t>
      </w:r>
    </w:p>
    <w:p w:rsidR="00825C9F" w:rsidRPr="006A32D2" w:rsidRDefault="00825C9F" w:rsidP="003B686E">
      <w:pPr>
        <w:pStyle w:val="ListParagraph"/>
        <w:numPr>
          <w:ilvl w:val="0"/>
          <w:numId w:val="14"/>
        </w:numPr>
      </w:pPr>
      <w:r w:rsidRPr="006A32D2">
        <w:t xml:space="preserve">Virðir alltaf reglur og venjur varðandi heiðarleika (Fair Play) í íþróttum. </w:t>
      </w:r>
    </w:p>
    <w:p w:rsidR="00825C9F" w:rsidRPr="006A32D2" w:rsidRDefault="00825C9F" w:rsidP="003B686E">
      <w:pPr>
        <w:pStyle w:val="ListParagraph"/>
        <w:numPr>
          <w:ilvl w:val="0"/>
          <w:numId w:val="14"/>
        </w:numPr>
      </w:pPr>
      <w:r w:rsidRPr="006A32D2">
        <w:t xml:space="preserve">Fer ætíð að keppnisreglum, virðir tímamörk og önnur atriði varðandi framkvæmd íþróttamóta. </w:t>
      </w:r>
    </w:p>
    <w:p w:rsidR="00825C9F" w:rsidRPr="006A32D2" w:rsidRDefault="00825C9F" w:rsidP="003B686E">
      <w:pPr>
        <w:pStyle w:val="ListParagraph"/>
        <w:numPr>
          <w:ilvl w:val="0"/>
          <w:numId w:val="14"/>
        </w:numPr>
      </w:pPr>
      <w:r w:rsidRPr="006A32D2">
        <w:t xml:space="preserve">Neytir aldrei ólöglegra lyfja til að bæta árangur sinn.  </w:t>
      </w:r>
    </w:p>
    <w:p w:rsidR="00825C9F" w:rsidRPr="006A32D2" w:rsidRDefault="00825C9F" w:rsidP="003B686E">
      <w:pPr>
        <w:pStyle w:val="ListParagraph"/>
        <w:numPr>
          <w:ilvl w:val="0"/>
          <w:numId w:val="14"/>
        </w:numPr>
      </w:pPr>
      <w:r w:rsidRPr="006A32D2">
        <w:t xml:space="preserve">Sýnir öllum iðkendum virðingu, jafnt samherjum sem keppinautum. </w:t>
      </w:r>
    </w:p>
    <w:p w:rsidR="00825C9F" w:rsidRPr="006A32D2" w:rsidRDefault="00825C9F" w:rsidP="003B686E">
      <w:pPr>
        <w:pStyle w:val="ListParagraph"/>
        <w:numPr>
          <w:ilvl w:val="0"/>
          <w:numId w:val="14"/>
        </w:numPr>
      </w:pPr>
      <w:r w:rsidRPr="006A32D2">
        <w:t xml:space="preserve">Sýnir ávallt fyrirmyndarframkomu, jafnt utan vallar sem innan, og hefur hugfast að hann sé </w:t>
      </w:r>
      <w:r w:rsidRPr="006A32D2">
        <w:lastRenderedPageBreak/>
        <w:t xml:space="preserve">fyrirmynd yngri iðkenda. </w:t>
      </w:r>
    </w:p>
    <w:p w:rsidR="00825C9F" w:rsidRPr="006A32D2" w:rsidRDefault="00825C9F" w:rsidP="003B686E">
      <w:pPr>
        <w:pStyle w:val="ListParagraph"/>
        <w:numPr>
          <w:ilvl w:val="0"/>
          <w:numId w:val="14"/>
        </w:numPr>
      </w:pPr>
      <w:r w:rsidRPr="006A32D2">
        <w:t xml:space="preserve">Þrætir ekki eða deilir við starfsmenn móta og dómara. </w:t>
      </w:r>
    </w:p>
    <w:p w:rsidR="003D5F19" w:rsidRPr="003B686E" w:rsidRDefault="003D5F19" w:rsidP="00112F7E">
      <w:pPr>
        <w:rPr>
          <w:b/>
          <w:u w:val="single"/>
        </w:rPr>
      </w:pPr>
      <w:r w:rsidRPr="003B686E">
        <w:rPr>
          <w:b/>
          <w:u w:val="single"/>
        </w:rPr>
        <w:t>Samþykkt samhljóða</w:t>
      </w:r>
    </w:p>
    <w:p w:rsidR="003D5F19" w:rsidRDefault="003D5F19" w:rsidP="00112F7E"/>
    <w:p w:rsidR="00825C9F" w:rsidRPr="003B686E" w:rsidRDefault="00825C9F" w:rsidP="003B686E">
      <w:pPr>
        <w:spacing w:after="0"/>
        <w:rPr>
          <w:b/>
        </w:rPr>
      </w:pPr>
      <w:r w:rsidRPr="003B686E">
        <w:rPr>
          <w:b/>
          <w:lang w:eastAsia="is-IS"/>
        </w:rPr>
        <w:t>Tillaga nr. 18</w:t>
      </w:r>
    </w:p>
    <w:p w:rsidR="00825C9F" w:rsidRPr="003B686E" w:rsidRDefault="00825C9F" w:rsidP="003B686E">
      <w:pPr>
        <w:spacing w:after="0"/>
        <w:rPr>
          <w:b/>
          <w:color w:val="000000"/>
        </w:rPr>
      </w:pPr>
      <w:r w:rsidRPr="003B686E">
        <w:rPr>
          <w:b/>
          <w:color w:val="000000"/>
        </w:rPr>
        <w:t xml:space="preserve">Sérráð HSK fái hlutdeild í lottótekjum </w:t>
      </w:r>
    </w:p>
    <w:p w:rsidR="00825C9F" w:rsidRPr="00DC6A4F" w:rsidRDefault="00825C9F" w:rsidP="00112F7E">
      <w:pPr>
        <w:rPr>
          <w:color w:val="000000"/>
        </w:rPr>
      </w:pPr>
      <w:r w:rsidRPr="00DC6A4F">
        <w:rPr>
          <w:color w:val="000000"/>
        </w:rPr>
        <w:t xml:space="preserve">91. Héraðsþing </w:t>
      </w:r>
      <w:r w:rsidRPr="00DC6A4F">
        <w:t>Héraðssambandsins Skarphéðins,</w:t>
      </w:r>
      <w:r w:rsidRPr="00DC6A4F">
        <w:rPr>
          <w:color w:val="000000"/>
        </w:rPr>
        <w:t xml:space="preserve"> haldið í Aratungu, 9. mars 2013, samþykkir að sérráð HSK fái hlutdeild í lottótekjum sambandsins.</w:t>
      </w:r>
    </w:p>
    <w:p w:rsidR="00825C9F" w:rsidRPr="00DC6A4F" w:rsidRDefault="00825C9F" w:rsidP="00112F7E">
      <w:pPr>
        <w:rPr>
          <w:color w:val="000000"/>
        </w:rPr>
      </w:pPr>
      <w:r w:rsidRPr="00DC6A4F">
        <w:rPr>
          <w:color w:val="000000"/>
        </w:rPr>
        <w:t>Þingið samþykkir eftirfarandi breytingar á reglugerð um lottóúthlutun sambandsins. (</w:t>
      </w:r>
      <w:r w:rsidR="000A2D7F">
        <w:rPr>
          <w:color w:val="000000"/>
        </w:rPr>
        <w:t>V</w:t>
      </w:r>
      <w:r w:rsidRPr="00DC6A4F">
        <w:rPr>
          <w:color w:val="000000"/>
        </w:rPr>
        <w:t>iðbætur eru rauðlitaðar)</w:t>
      </w:r>
    </w:p>
    <w:p w:rsidR="004B6453" w:rsidRPr="004B6453" w:rsidRDefault="004B6453" w:rsidP="004B6453">
      <w:pPr>
        <w:jc w:val="center"/>
        <w:rPr>
          <w:b/>
          <w:sz w:val="24"/>
        </w:rPr>
      </w:pPr>
      <w:r w:rsidRPr="004B6453">
        <w:rPr>
          <w:b/>
          <w:sz w:val="24"/>
        </w:rPr>
        <w:t>Reglugerð um lottóúthlutun HSK</w:t>
      </w:r>
    </w:p>
    <w:p w:rsidR="004B6453" w:rsidRPr="00D720BD" w:rsidRDefault="004B6453" w:rsidP="004B6453">
      <w:pPr>
        <w:spacing w:line="276" w:lineRule="auto"/>
        <w:rPr>
          <w:szCs w:val="22"/>
        </w:rPr>
      </w:pPr>
      <w:r w:rsidRPr="00D720BD">
        <w:rPr>
          <w:rStyle w:val="Strong"/>
          <w:szCs w:val="22"/>
        </w:rPr>
        <w:t>1. Lottótekjurnar skiptast þannig:</w:t>
      </w:r>
      <w:r w:rsidRPr="00D720BD">
        <w:rPr>
          <w:szCs w:val="22"/>
        </w:rPr>
        <w:t xml:space="preserve"> </w:t>
      </w:r>
    </w:p>
    <w:p w:rsidR="004B6453" w:rsidRPr="00D720BD" w:rsidRDefault="004B6453" w:rsidP="004B6453">
      <w:pPr>
        <w:spacing w:line="276" w:lineRule="auto"/>
        <w:rPr>
          <w:szCs w:val="22"/>
        </w:rPr>
      </w:pPr>
      <w:r w:rsidRPr="00D720BD">
        <w:rPr>
          <w:szCs w:val="22"/>
        </w:rPr>
        <w:t xml:space="preserve">I.    8% í verkefnasjóð HSK. </w:t>
      </w:r>
    </w:p>
    <w:p w:rsidR="004B6453" w:rsidRPr="00D720BD" w:rsidRDefault="004B6453" w:rsidP="004B6453">
      <w:pPr>
        <w:spacing w:line="276" w:lineRule="auto"/>
        <w:rPr>
          <w:szCs w:val="22"/>
        </w:rPr>
      </w:pPr>
      <w:r w:rsidRPr="00D720BD">
        <w:rPr>
          <w:szCs w:val="22"/>
        </w:rPr>
        <w:t xml:space="preserve">II. 20% til HSK. </w:t>
      </w:r>
    </w:p>
    <w:p w:rsidR="004B6453" w:rsidRPr="00D720BD" w:rsidRDefault="004B6453" w:rsidP="004B6453">
      <w:pPr>
        <w:spacing w:line="276" w:lineRule="auto"/>
        <w:rPr>
          <w:szCs w:val="22"/>
        </w:rPr>
      </w:pPr>
      <w:r w:rsidRPr="00D720BD">
        <w:rPr>
          <w:szCs w:val="22"/>
        </w:rPr>
        <w:t xml:space="preserve">III.72% til aðildarfélaga HSK </w:t>
      </w:r>
      <w:r w:rsidRPr="00D720BD">
        <w:rPr>
          <w:b/>
          <w:szCs w:val="22"/>
        </w:rPr>
        <w:t>og sérráða sambandsins</w:t>
      </w:r>
      <w:r w:rsidRPr="00D720BD">
        <w:rPr>
          <w:szCs w:val="22"/>
        </w:rPr>
        <w:t>.</w:t>
      </w:r>
    </w:p>
    <w:p w:rsidR="004B6453" w:rsidRPr="00D720BD" w:rsidRDefault="004B6453" w:rsidP="004B6453">
      <w:pPr>
        <w:spacing w:line="276" w:lineRule="auto"/>
        <w:rPr>
          <w:szCs w:val="22"/>
        </w:rPr>
      </w:pPr>
      <w:r w:rsidRPr="00D720BD">
        <w:rPr>
          <w:szCs w:val="22"/>
        </w:rPr>
        <w:t xml:space="preserve">  </w:t>
      </w:r>
    </w:p>
    <w:p w:rsidR="004B6453" w:rsidRPr="00D720BD" w:rsidRDefault="004B6453" w:rsidP="004B6453">
      <w:pPr>
        <w:spacing w:line="276" w:lineRule="auto"/>
        <w:rPr>
          <w:szCs w:val="22"/>
        </w:rPr>
      </w:pPr>
      <w:r w:rsidRPr="00D720BD">
        <w:rPr>
          <w:rStyle w:val="Strong"/>
          <w:szCs w:val="22"/>
        </w:rPr>
        <w:t>2. Skipting milli félaga og ráða:</w:t>
      </w:r>
      <w:r w:rsidRPr="00D720BD">
        <w:rPr>
          <w:szCs w:val="22"/>
        </w:rPr>
        <w:t xml:space="preserve"> </w:t>
      </w:r>
    </w:p>
    <w:p w:rsidR="004B6453" w:rsidRPr="00D720BD" w:rsidRDefault="004B6453" w:rsidP="004B6453">
      <w:pPr>
        <w:spacing w:line="276" w:lineRule="auto"/>
        <w:ind w:left="708"/>
        <w:rPr>
          <w:szCs w:val="22"/>
        </w:rPr>
      </w:pPr>
      <w:r w:rsidRPr="00D720BD">
        <w:rPr>
          <w:szCs w:val="22"/>
        </w:rPr>
        <w:t xml:space="preserve">A. 25% eftir fjölda mættra fulltrúa á HSK þingi. </w:t>
      </w:r>
    </w:p>
    <w:p w:rsidR="004B6453" w:rsidRPr="00D720BD" w:rsidRDefault="004B6453" w:rsidP="004B6453">
      <w:pPr>
        <w:spacing w:line="276" w:lineRule="auto"/>
        <w:ind w:left="708"/>
        <w:rPr>
          <w:szCs w:val="22"/>
        </w:rPr>
      </w:pPr>
      <w:r w:rsidRPr="00D720BD">
        <w:rPr>
          <w:szCs w:val="22"/>
        </w:rPr>
        <w:t xml:space="preserve">  </w:t>
      </w:r>
    </w:p>
    <w:p w:rsidR="004B6453" w:rsidRPr="00D720BD" w:rsidRDefault="004B6453" w:rsidP="004B6453">
      <w:pPr>
        <w:spacing w:line="276" w:lineRule="auto"/>
        <w:ind w:left="708"/>
        <w:rPr>
          <w:szCs w:val="22"/>
        </w:rPr>
      </w:pPr>
      <w:r w:rsidRPr="00D720BD">
        <w:rPr>
          <w:szCs w:val="22"/>
        </w:rPr>
        <w:t xml:space="preserve">B. 15% eftir fjölda félaga, 16 ára og eldri. Þannig að hver félagsmaður er aðeins talinn einu sinni. Ef viðkomandi er félagi í fleiri en einu félagi skiptist hann á milli þeirra félaga sem hann er félagi í. </w:t>
      </w:r>
    </w:p>
    <w:p w:rsidR="004B6453" w:rsidRPr="00D720BD" w:rsidRDefault="004B6453" w:rsidP="004B6453">
      <w:pPr>
        <w:spacing w:line="276" w:lineRule="auto"/>
        <w:ind w:left="708"/>
        <w:rPr>
          <w:b/>
          <w:szCs w:val="22"/>
        </w:rPr>
      </w:pPr>
      <w:r w:rsidRPr="00D720BD">
        <w:rPr>
          <w:b/>
          <w:szCs w:val="22"/>
        </w:rPr>
        <w:t>Tölur sérráða fara eftir iðkendum í greininni samkvæmt innsendum starfsskýrslum í Felix.  Sérráð geta þó aldrei fengið nema sem nemur 25% af uppgefnum iðkendatölum.</w:t>
      </w:r>
    </w:p>
    <w:p w:rsidR="004B6453" w:rsidRPr="00D720BD" w:rsidRDefault="004B6453" w:rsidP="004B6453">
      <w:pPr>
        <w:spacing w:line="276" w:lineRule="auto"/>
        <w:ind w:left="708"/>
        <w:rPr>
          <w:szCs w:val="22"/>
        </w:rPr>
      </w:pPr>
      <w:r w:rsidRPr="00D720BD">
        <w:rPr>
          <w:szCs w:val="22"/>
        </w:rPr>
        <w:t xml:space="preserve">  </w:t>
      </w:r>
    </w:p>
    <w:p w:rsidR="004B6453" w:rsidRPr="00D720BD" w:rsidRDefault="004B6453" w:rsidP="004B6453">
      <w:pPr>
        <w:spacing w:line="276" w:lineRule="auto"/>
        <w:ind w:left="708"/>
        <w:rPr>
          <w:szCs w:val="22"/>
        </w:rPr>
      </w:pPr>
      <w:r w:rsidRPr="00D720BD">
        <w:rPr>
          <w:szCs w:val="22"/>
        </w:rPr>
        <w:t>C. 60% eftir fjölda félaga 7 til 15 ára. Þannig að hver félagsmaður er aðeins talinn einu sinni. Ef viðkomandi er félagi í fleiri en einu félagi skiptist hann á milli þeirra félaga sem hann er félagi í.</w:t>
      </w:r>
    </w:p>
    <w:p w:rsidR="004B6453" w:rsidRPr="00D720BD" w:rsidRDefault="004B6453" w:rsidP="004B6453">
      <w:pPr>
        <w:spacing w:line="276" w:lineRule="auto"/>
        <w:ind w:left="708"/>
        <w:rPr>
          <w:b/>
          <w:szCs w:val="22"/>
        </w:rPr>
      </w:pPr>
      <w:r w:rsidRPr="00D720BD">
        <w:rPr>
          <w:b/>
          <w:szCs w:val="22"/>
        </w:rPr>
        <w:t>Tölur sérráða fara eftir iðkendum í greininni samkvæmt innsendum starfsskýrslum í Felix.  Sérráð geta þó aldrei fengið nema sem nemur 25% af uppgefnum iðkendatölum.</w:t>
      </w:r>
    </w:p>
    <w:p w:rsidR="004B6453" w:rsidRPr="00D720BD" w:rsidRDefault="004B6453" w:rsidP="004B6453">
      <w:pPr>
        <w:spacing w:line="276" w:lineRule="auto"/>
        <w:rPr>
          <w:szCs w:val="22"/>
        </w:rPr>
      </w:pPr>
      <w:r w:rsidRPr="00D720BD">
        <w:rPr>
          <w:szCs w:val="22"/>
        </w:rPr>
        <w:t xml:space="preserve"> </w:t>
      </w:r>
    </w:p>
    <w:p w:rsidR="004B6453" w:rsidRPr="00D720BD" w:rsidRDefault="004B6453" w:rsidP="004B6453">
      <w:pPr>
        <w:spacing w:line="276" w:lineRule="auto"/>
        <w:rPr>
          <w:szCs w:val="22"/>
          <w:lang w:val="it-IT"/>
        </w:rPr>
      </w:pPr>
      <w:r w:rsidRPr="00D720BD">
        <w:rPr>
          <w:rStyle w:val="Strong"/>
          <w:szCs w:val="22"/>
          <w:lang w:val="it-IT"/>
        </w:rPr>
        <w:t>3. Forsendur fyrir skiptingu milli félaganna:</w:t>
      </w:r>
      <w:r w:rsidRPr="00D720BD">
        <w:rPr>
          <w:szCs w:val="22"/>
          <w:lang w:val="it-IT"/>
        </w:rPr>
        <w:t xml:space="preserve"> </w:t>
      </w:r>
    </w:p>
    <w:p w:rsidR="004B6453" w:rsidRPr="004B6453" w:rsidRDefault="004B6453" w:rsidP="004B6453">
      <w:pPr>
        <w:spacing w:line="276" w:lineRule="auto"/>
        <w:ind w:left="708"/>
        <w:rPr>
          <w:szCs w:val="22"/>
          <w:lang w:val="it-IT"/>
        </w:rPr>
      </w:pPr>
      <w:r w:rsidRPr="00D720BD">
        <w:rPr>
          <w:szCs w:val="22"/>
          <w:lang w:val="it-IT"/>
        </w:rPr>
        <w:t xml:space="preserve">a) Starfi félag </w:t>
      </w:r>
      <w:r w:rsidRPr="00D720BD">
        <w:rPr>
          <w:b/>
          <w:szCs w:val="22"/>
          <w:lang w:val="it-IT"/>
        </w:rPr>
        <w:t>og sérráð</w:t>
      </w:r>
      <w:r w:rsidRPr="00D720BD">
        <w:rPr>
          <w:szCs w:val="22"/>
          <w:lang w:val="it-IT"/>
        </w:rPr>
        <w:t xml:space="preserve"> ekki samkvæmt lögum HSK kemur það ekki til greina við úthlutun. Félag </w:t>
      </w:r>
      <w:r w:rsidRPr="00D720BD">
        <w:rPr>
          <w:b/>
          <w:szCs w:val="22"/>
          <w:lang w:val="it-IT"/>
        </w:rPr>
        <w:t>og sérráð</w:t>
      </w:r>
      <w:r w:rsidRPr="00D720BD">
        <w:rPr>
          <w:szCs w:val="22"/>
          <w:lang w:val="it-IT"/>
        </w:rPr>
        <w:t xml:space="preserve"> skal halda aðalfund ár hvert og skila starfsskýrslu fyrir síðastliðið starfsár, sbr. </w:t>
      </w:r>
      <w:r w:rsidRPr="004B6453">
        <w:rPr>
          <w:szCs w:val="22"/>
          <w:lang w:val="it-IT"/>
        </w:rPr>
        <w:lastRenderedPageBreak/>
        <w:t xml:space="preserve">13. laga HSK. Ef misbrestur verður á þessu rennur lóttóúthlutun félagsins í Verkefnasjóð HSK. </w:t>
      </w:r>
    </w:p>
    <w:p w:rsidR="004B6453" w:rsidRPr="004B6453" w:rsidRDefault="004B6453" w:rsidP="004B6453">
      <w:pPr>
        <w:spacing w:line="276" w:lineRule="auto"/>
        <w:ind w:left="708"/>
        <w:rPr>
          <w:szCs w:val="22"/>
          <w:lang w:val="it-IT"/>
        </w:rPr>
      </w:pPr>
      <w:r w:rsidRPr="004B6453">
        <w:rPr>
          <w:szCs w:val="22"/>
          <w:lang w:val="it-IT"/>
        </w:rPr>
        <w:t xml:space="preserve">  </w:t>
      </w:r>
    </w:p>
    <w:p w:rsidR="004B6453" w:rsidRPr="004B6453" w:rsidRDefault="004B6453" w:rsidP="004B6453">
      <w:pPr>
        <w:spacing w:line="276" w:lineRule="auto"/>
        <w:ind w:left="708"/>
        <w:rPr>
          <w:szCs w:val="22"/>
          <w:lang w:val="it-IT"/>
        </w:rPr>
      </w:pPr>
      <w:r w:rsidRPr="004B6453">
        <w:rPr>
          <w:szCs w:val="22"/>
          <w:lang w:val="it-IT"/>
        </w:rPr>
        <w:t xml:space="preserve">b) Vegna reglu 2A, þarf fulltrúi að vera mættur við afgreiðslu kjörbréfa og sitja meirihluta þingtímans til að teljast hafa mætt á HSK þing. </w:t>
      </w:r>
    </w:p>
    <w:p w:rsidR="004B6453" w:rsidRPr="004B6453" w:rsidRDefault="004B6453" w:rsidP="004B6453">
      <w:pPr>
        <w:spacing w:line="276" w:lineRule="auto"/>
        <w:ind w:left="708"/>
        <w:rPr>
          <w:szCs w:val="22"/>
          <w:lang w:val="it-IT"/>
        </w:rPr>
      </w:pPr>
      <w:r w:rsidRPr="004B6453">
        <w:rPr>
          <w:szCs w:val="22"/>
          <w:lang w:val="it-IT"/>
        </w:rPr>
        <w:t xml:space="preserve">  </w:t>
      </w:r>
    </w:p>
    <w:p w:rsidR="004B6453" w:rsidRPr="004B6453" w:rsidRDefault="004B6453" w:rsidP="004B6453">
      <w:pPr>
        <w:spacing w:line="276" w:lineRule="auto"/>
        <w:ind w:left="708"/>
        <w:rPr>
          <w:szCs w:val="22"/>
          <w:lang w:val="it-IT"/>
        </w:rPr>
      </w:pPr>
      <w:r w:rsidRPr="004B6453">
        <w:rPr>
          <w:szCs w:val="22"/>
          <w:lang w:val="it-IT"/>
        </w:rPr>
        <w:t xml:space="preserve">c) Fjórir úthlutunardagar verða á hverju ári: 1. maí, 1. ágúst, 1. nóvember og 31. desember. Á hverjum úthlutunardegi verður öllu því lottófé úthlutað sem borist hefur frá síðustu úthlutun. </w:t>
      </w:r>
    </w:p>
    <w:p w:rsidR="004B6453" w:rsidRDefault="004B6453" w:rsidP="004B6453">
      <w:pPr>
        <w:spacing w:line="276" w:lineRule="auto"/>
        <w:rPr>
          <w:szCs w:val="22"/>
          <w:lang w:val="it-IT"/>
        </w:rPr>
      </w:pPr>
    </w:p>
    <w:p w:rsidR="00D720BD" w:rsidRPr="004B6453" w:rsidRDefault="00D720BD" w:rsidP="00D720BD">
      <w:pPr>
        <w:spacing w:line="276" w:lineRule="auto"/>
        <w:jc w:val="right"/>
        <w:rPr>
          <w:szCs w:val="22"/>
          <w:lang w:val="it-IT"/>
        </w:rPr>
      </w:pPr>
      <w:r>
        <w:rPr>
          <w:szCs w:val="22"/>
          <w:lang w:val="it-IT"/>
        </w:rPr>
        <w:t>(viðbót við reglugerð er feitletruð)</w:t>
      </w:r>
    </w:p>
    <w:p w:rsidR="003D5F19" w:rsidRDefault="003D5F19" w:rsidP="00112F7E">
      <w:pPr>
        <w:rPr>
          <w:b/>
          <w:u w:val="single"/>
        </w:rPr>
      </w:pPr>
      <w:r w:rsidRPr="003B686E">
        <w:rPr>
          <w:b/>
          <w:u w:val="single"/>
        </w:rPr>
        <w:t>Samþykkt samhljóða</w:t>
      </w:r>
    </w:p>
    <w:p w:rsidR="003B686E" w:rsidRPr="003B686E" w:rsidRDefault="003B686E" w:rsidP="00112F7E">
      <w:pPr>
        <w:rPr>
          <w:b/>
          <w:u w:val="single"/>
        </w:rPr>
      </w:pPr>
    </w:p>
    <w:p w:rsidR="004032F3" w:rsidRPr="005B6C9E" w:rsidRDefault="004032F3" w:rsidP="004032F3">
      <w:pPr>
        <w:pStyle w:val="BodyText"/>
        <w:spacing w:before="240"/>
        <w:jc w:val="both"/>
      </w:pPr>
      <w:r w:rsidRPr="005B6C9E">
        <w:rPr>
          <w:rStyle w:val="Heading2Char"/>
        </w:rPr>
        <w:t>Álit nefndarinnar um mál til umræðu</w:t>
      </w:r>
      <w:r w:rsidRPr="005B6C9E">
        <w:t>:</w:t>
      </w:r>
    </w:p>
    <w:p w:rsidR="008F6C62" w:rsidRDefault="007D3EE9" w:rsidP="003B686E">
      <w:r>
        <w:t>Nefndin taldi þörf á að endurvekja f</w:t>
      </w:r>
      <w:r w:rsidR="008F6C62">
        <w:t>ormannafundi</w:t>
      </w:r>
      <w:r>
        <w:t xml:space="preserve"> HSK</w:t>
      </w:r>
      <w:r w:rsidR="008F6C62">
        <w:t xml:space="preserve">. </w:t>
      </w:r>
    </w:p>
    <w:p w:rsidR="008F6C62" w:rsidRDefault="008F6C62" w:rsidP="003B686E">
      <w:r>
        <w:t xml:space="preserve">Sæmundur </w:t>
      </w:r>
      <w:r w:rsidR="003B686E">
        <w:t xml:space="preserve">Steingrímsson </w:t>
      </w:r>
      <w:r w:rsidR="007D3EE9">
        <w:t>bað um orðið og benti á að ekki fyrir</w:t>
      </w:r>
      <w:r w:rsidR="00C7737D">
        <w:t xml:space="preserve"> </w:t>
      </w:r>
      <w:r w:rsidR="007D3EE9">
        <w:t>finnst reglugerð frá UMFÍ um L</w:t>
      </w:r>
      <w:r>
        <w:t xml:space="preserve">andsmót </w:t>
      </w:r>
      <w:r w:rsidR="007D3EE9">
        <w:t>50+.</w:t>
      </w:r>
    </w:p>
    <w:p w:rsidR="008F6C62" w:rsidRPr="007D3EE9" w:rsidRDefault="007D3EE9" w:rsidP="003B686E">
      <w:pPr>
        <w:pStyle w:val="Heading3"/>
      </w:pPr>
      <w:r w:rsidRPr="007D3EE9">
        <w:t>Fjárhagsnefnd</w:t>
      </w:r>
    </w:p>
    <w:p w:rsidR="00B013F5" w:rsidRDefault="00B013F5" w:rsidP="00C337A3">
      <w:pPr>
        <w:pStyle w:val="BodyText"/>
        <w:spacing w:before="240"/>
        <w:jc w:val="both"/>
      </w:pPr>
      <w:r>
        <w:t>Erna S</w:t>
      </w:r>
      <w:r w:rsidR="007D3EE9">
        <w:t>igurðardóttir</w:t>
      </w:r>
      <w:r w:rsidR="003B686E">
        <w:t>,</w:t>
      </w:r>
      <w:r w:rsidR="007D3EE9">
        <w:t xml:space="preserve"> formaður </w:t>
      </w:r>
    </w:p>
    <w:p w:rsidR="00B013F5" w:rsidRPr="003B686E" w:rsidRDefault="00B013F5" w:rsidP="003B686E">
      <w:pPr>
        <w:spacing w:after="0"/>
        <w:rPr>
          <w:b/>
        </w:rPr>
      </w:pPr>
      <w:r w:rsidRPr="003B686E">
        <w:rPr>
          <w:b/>
        </w:rPr>
        <w:t>Tillaga nr. 20</w:t>
      </w:r>
    </w:p>
    <w:p w:rsidR="00B013F5" w:rsidRPr="004032F3" w:rsidRDefault="00B013F5" w:rsidP="003B686E">
      <w:pPr>
        <w:spacing w:after="0"/>
        <w:rPr>
          <w:rStyle w:val="meginml1014"/>
          <w:b/>
          <w:szCs w:val="22"/>
        </w:rPr>
      </w:pPr>
      <w:r w:rsidRPr="004032F3">
        <w:rPr>
          <w:rStyle w:val="meginml1014"/>
          <w:b/>
          <w:szCs w:val="22"/>
        </w:rPr>
        <w:t>Íslensk getspá og Íslenskar getraunir</w:t>
      </w:r>
    </w:p>
    <w:p w:rsidR="00B013F5" w:rsidRPr="003B686E" w:rsidRDefault="00B013F5" w:rsidP="003B686E">
      <w:pPr>
        <w:rPr>
          <w:rStyle w:val="meginml1014"/>
          <w:szCs w:val="22"/>
        </w:rPr>
      </w:pPr>
      <w:r w:rsidRPr="003B686E">
        <w:rPr>
          <w:szCs w:val="22"/>
        </w:rPr>
        <w:t xml:space="preserve">91. héraðsþing Héraðssambandsins Skarphéðins, haldið í Aratungu 9. mars 2013, </w:t>
      </w:r>
      <w:r w:rsidRPr="003B686E">
        <w:rPr>
          <w:rStyle w:val="meginml1014"/>
          <w:szCs w:val="22"/>
        </w:rPr>
        <w:t xml:space="preserve">hvetur UMFÍ og ÍSÍ til að standa vörð um fyrirtæki hreyfingarinnar, Íslenska getspá og Íslenskar getraunir. </w:t>
      </w:r>
    </w:p>
    <w:p w:rsidR="00B013F5" w:rsidRPr="003B686E" w:rsidRDefault="00B013F5" w:rsidP="003B686E">
      <w:pPr>
        <w:rPr>
          <w:rStyle w:val="meginml1014"/>
          <w:szCs w:val="22"/>
        </w:rPr>
      </w:pPr>
      <w:r w:rsidRPr="003B686E">
        <w:rPr>
          <w:rStyle w:val="meginml1014"/>
          <w:szCs w:val="22"/>
        </w:rPr>
        <w:t xml:space="preserve">Þingið hafnar því alfarið að aðrir en </w:t>
      </w:r>
      <w:r w:rsidR="00CE65D2" w:rsidRPr="00672A14">
        <w:rPr>
          <w:rStyle w:val="meginml1014"/>
          <w:szCs w:val="22"/>
        </w:rPr>
        <w:t>UMFÍ, ÍSÍ og ÖBÍ</w:t>
      </w:r>
      <w:r w:rsidRPr="00672A14">
        <w:rPr>
          <w:rStyle w:val="meginml1014"/>
          <w:szCs w:val="22"/>
        </w:rPr>
        <w:t xml:space="preserve">  fái </w:t>
      </w:r>
      <w:r w:rsidRPr="003B686E">
        <w:rPr>
          <w:rStyle w:val="meginml1014"/>
          <w:szCs w:val="22"/>
        </w:rPr>
        <w:t>hlutdeild í hagnaði af lottóinu.</w:t>
      </w:r>
    </w:p>
    <w:p w:rsidR="00B013F5" w:rsidRPr="003B686E" w:rsidRDefault="007D3EE9" w:rsidP="003B686E">
      <w:pPr>
        <w:rPr>
          <w:b/>
          <w:u w:val="single"/>
        </w:rPr>
      </w:pPr>
      <w:r w:rsidRPr="003B686E">
        <w:rPr>
          <w:b/>
          <w:u w:val="single"/>
        </w:rPr>
        <w:t>Samþykkt samhljóða</w:t>
      </w:r>
    </w:p>
    <w:p w:rsidR="004032F3" w:rsidRDefault="004032F3" w:rsidP="003B686E">
      <w:pPr>
        <w:spacing w:after="0"/>
        <w:rPr>
          <w:b/>
        </w:rPr>
      </w:pPr>
    </w:p>
    <w:p w:rsidR="00B013F5" w:rsidRPr="003B686E" w:rsidRDefault="00B013F5" w:rsidP="003B686E">
      <w:pPr>
        <w:spacing w:after="0"/>
        <w:rPr>
          <w:b/>
        </w:rPr>
      </w:pPr>
      <w:r w:rsidRPr="003B686E">
        <w:rPr>
          <w:b/>
        </w:rPr>
        <w:t>Tillaga nr. 21</w:t>
      </w:r>
    </w:p>
    <w:p w:rsidR="00B013F5" w:rsidRPr="003B686E" w:rsidRDefault="00B013F5" w:rsidP="003B686E">
      <w:pPr>
        <w:spacing w:after="0"/>
        <w:rPr>
          <w:b/>
        </w:rPr>
      </w:pPr>
      <w:r w:rsidRPr="003B686E">
        <w:rPr>
          <w:b/>
        </w:rPr>
        <w:t xml:space="preserve">Ferðasjóður íþróttafélaga </w:t>
      </w:r>
    </w:p>
    <w:p w:rsidR="00B013F5" w:rsidRPr="00DC6A4F" w:rsidRDefault="00B013F5" w:rsidP="003B686E">
      <w:r w:rsidRPr="00DC6A4F">
        <w:t>91. héraðsþing Héraðssambandsins Skarphéðins, haldið í Aratungu 9. mars 2013, hvetur ríkisvaldið til að standa við fyrri áform um að veita fjármunum í Ferðasjóð íþróttafélaga og að sjóðurinn vaxi eins og áætlað var.</w:t>
      </w:r>
    </w:p>
    <w:p w:rsidR="007D3EE9" w:rsidRPr="003B686E" w:rsidRDefault="007D3EE9" w:rsidP="003B686E">
      <w:pPr>
        <w:rPr>
          <w:b/>
          <w:u w:val="single"/>
        </w:rPr>
      </w:pPr>
      <w:r w:rsidRPr="003B686E">
        <w:rPr>
          <w:b/>
          <w:u w:val="single"/>
        </w:rPr>
        <w:t>Samþykkt samhljóða</w:t>
      </w:r>
    </w:p>
    <w:p w:rsidR="003B686E" w:rsidRDefault="003B686E" w:rsidP="003B686E">
      <w:pPr>
        <w:spacing w:after="0"/>
        <w:rPr>
          <w:rFonts w:eastAsia="Times New Roman"/>
          <w:b/>
          <w:lang w:eastAsia="is-IS"/>
        </w:rPr>
      </w:pPr>
    </w:p>
    <w:p w:rsidR="00B013F5" w:rsidRPr="003B686E" w:rsidRDefault="00B013F5" w:rsidP="003B686E">
      <w:pPr>
        <w:spacing w:after="0"/>
        <w:rPr>
          <w:b/>
        </w:rPr>
      </w:pPr>
      <w:r w:rsidRPr="003B686E">
        <w:rPr>
          <w:rFonts w:eastAsia="Times New Roman"/>
          <w:b/>
          <w:lang w:eastAsia="is-IS"/>
        </w:rPr>
        <w:t>Tillaga nr. 22</w:t>
      </w:r>
    </w:p>
    <w:p w:rsidR="00B013F5" w:rsidRPr="003B686E" w:rsidRDefault="00B013F5" w:rsidP="003B686E">
      <w:pPr>
        <w:spacing w:after="0"/>
        <w:rPr>
          <w:b/>
        </w:rPr>
      </w:pPr>
      <w:r w:rsidRPr="003B686E">
        <w:rPr>
          <w:b/>
          <w:color w:val="000000"/>
        </w:rPr>
        <w:t>F</w:t>
      </w:r>
      <w:r w:rsidRPr="003B686E">
        <w:rPr>
          <w:b/>
        </w:rPr>
        <w:t>járhagsáætlun HSK 2013</w:t>
      </w:r>
    </w:p>
    <w:p w:rsidR="00B013F5" w:rsidRPr="004032F3" w:rsidRDefault="00B013F5" w:rsidP="003B686E">
      <w:r w:rsidRPr="00DC6A4F">
        <w:rPr>
          <w:color w:val="000000"/>
        </w:rPr>
        <w:t>91. Héraðsþing HSK, haldið í Aratungu 9. mars 2013, samþykkir eftirfarandi f</w:t>
      </w:r>
      <w:r w:rsidRPr="00DC6A4F">
        <w:t>jár</w:t>
      </w:r>
      <w:r w:rsidR="004032F3">
        <w:t>hagsáætlun HSK fyrir árið 2013:</w:t>
      </w:r>
    </w:p>
    <w:tbl>
      <w:tblPr>
        <w:tblW w:w="9282" w:type="dxa"/>
        <w:tblInd w:w="55" w:type="dxa"/>
        <w:tblCellMar>
          <w:left w:w="70" w:type="dxa"/>
          <w:right w:w="70" w:type="dxa"/>
        </w:tblCellMar>
        <w:tblLook w:val="04A0" w:firstRow="1" w:lastRow="0" w:firstColumn="1" w:lastColumn="0" w:noHBand="0" w:noVBand="1"/>
      </w:tblPr>
      <w:tblGrid>
        <w:gridCol w:w="160"/>
        <w:gridCol w:w="3797"/>
        <w:gridCol w:w="385"/>
        <w:gridCol w:w="1800"/>
        <w:gridCol w:w="1620"/>
        <w:gridCol w:w="1520"/>
      </w:tblGrid>
      <w:tr w:rsidR="004032F3" w:rsidRPr="004032F3" w:rsidTr="004032F3">
        <w:trPr>
          <w:trHeight w:val="345"/>
        </w:trPr>
        <w:tc>
          <w:tcPr>
            <w:tcW w:w="3957" w:type="dxa"/>
            <w:gridSpan w:val="2"/>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kern w:val="0"/>
                <w:sz w:val="28"/>
                <w:szCs w:val="28"/>
                <w:u w:val="single"/>
                <w:lang w:eastAsia="is-IS"/>
              </w:rPr>
            </w:pPr>
            <w:r w:rsidRPr="004032F3">
              <w:rPr>
                <w:rFonts w:ascii="Arial" w:eastAsia="Times New Roman" w:hAnsi="Arial" w:cs="Arial"/>
                <w:b/>
                <w:bCs/>
                <w:kern w:val="0"/>
                <w:sz w:val="28"/>
                <w:szCs w:val="28"/>
                <w:u w:val="single"/>
                <w:lang w:eastAsia="is-IS"/>
              </w:rPr>
              <w:t>Rekstrartekjur</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b/>
                <w:bCs/>
                <w:i/>
                <w:iCs/>
                <w:kern w:val="0"/>
                <w:lang w:eastAsia="is-IS"/>
              </w:rPr>
            </w:pPr>
            <w:r w:rsidRPr="004032F3">
              <w:rPr>
                <w:rFonts w:ascii="Arial" w:eastAsia="Times New Roman" w:hAnsi="Arial" w:cs="Arial"/>
                <w:b/>
                <w:bCs/>
                <w:i/>
                <w:iCs/>
                <w:kern w:val="0"/>
                <w:szCs w:val="22"/>
                <w:lang w:eastAsia="is-IS"/>
              </w:rPr>
              <w:t>Áætlun 2013</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b/>
                <w:bCs/>
                <w:i/>
                <w:iCs/>
                <w:kern w:val="0"/>
                <w:lang w:eastAsia="is-IS"/>
              </w:rPr>
            </w:pPr>
            <w:r w:rsidRPr="004032F3">
              <w:rPr>
                <w:rFonts w:ascii="Arial" w:eastAsia="Times New Roman" w:hAnsi="Arial" w:cs="Arial"/>
                <w:b/>
                <w:bCs/>
                <w:i/>
                <w:iCs/>
                <w:kern w:val="0"/>
                <w:szCs w:val="22"/>
                <w:lang w:eastAsia="is-IS"/>
              </w:rPr>
              <w:t>Rauntölur 2012</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b/>
                <w:bCs/>
                <w:i/>
                <w:iCs/>
                <w:kern w:val="0"/>
                <w:lang w:eastAsia="is-IS"/>
              </w:rPr>
            </w:pPr>
            <w:r w:rsidRPr="004032F3">
              <w:rPr>
                <w:rFonts w:ascii="Arial" w:eastAsia="Times New Roman" w:hAnsi="Arial" w:cs="Arial"/>
                <w:b/>
                <w:bCs/>
                <w:i/>
                <w:iCs/>
                <w:kern w:val="0"/>
                <w:szCs w:val="22"/>
                <w:lang w:eastAsia="is-IS"/>
              </w:rPr>
              <w:t>Áætlun 2012</w:t>
            </w:r>
          </w:p>
        </w:tc>
      </w:tr>
      <w:tr w:rsidR="004032F3" w:rsidRPr="004032F3" w:rsidTr="004032F3">
        <w:trPr>
          <w:trHeight w:val="225"/>
        </w:trPr>
        <w:tc>
          <w:tcPr>
            <w:tcW w:w="3957" w:type="dxa"/>
            <w:gridSpan w:val="2"/>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i/>
                <w:iCs/>
                <w:kern w:val="0"/>
                <w:lang w:eastAsia="is-IS"/>
              </w:rPr>
            </w:pPr>
            <w:r w:rsidRPr="004032F3">
              <w:rPr>
                <w:rFonts w:ascii="Arial" w:eastAsia="Times New Roman" w:hAnsi="Arial" w:cs="Arial"/>
                <w:b/>
                <w:bCs/>
                <w:i/>
                <w:iCs/>
                <w:kern w:val="0"/>
                <w:szCs w:val="22"/>
                <w:lang w:eastAsia="is-IS"/>
              </w:rPr>
              <w:t>Framlög og styrkir:</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color w:val="0000FF"/>
                <w:kern w:val="0"/>
                <w:sz w:val="20"/>
                <w:szCs w:val="20"/>
                <w:lang w:eastAsia="is-IS"/>
              </w:rPr>
            </w:pP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Útbreiðslustyrkur frá ÍSÍ</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1.300.000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1.623.816</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1.300.000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Lottó til HSK og Verkefnasjóðs</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4.200.000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5.662.729</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4.200.000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Lottótekjur félaga</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10.800.000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13.500.282</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10.800.000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Heimasíða</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80.000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80.000</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80.000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Framlög úr héraði</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1.500.000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1.429.120</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1.350.000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Getraunir</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680.000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704.775</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680.000</w:t>
            </w:r>
          </w:p>
        </w:tc>
      </w:tr>
      <w:tr w:rsidR="004032F3" w:rsidRPr="004032F3" w:rsidTr="004032F3">
        <w:trPr>
          <w:trHeight w:val="225"/>
        </w:trPr>
        <w:tc>
          <w:tcPr>
            <w:tcW w:w="3957" w:type="dxa"/>
            <w:gridSpan w:val="2"/>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i/>
                <w:iCs/>
                <w:kern w:val="0"/>
                <w:lang w:eastAsia="is-IS"/>
              </w:rPr>
            </w:pPr>
            <w:r w:rsidRPr="004032F3">
              <w:rPr>
                <w:rFonts w:ascii="Arial" w:eastAsia="Times New Roman" w:hAnsi="Arial" w:cs="Arial"/>
                <w:b/>
                <w:bCs/>
                <w:i/>
                <w:iCs/>
                <w:kern w:val="0"/>
                <w:szCs w:val="22"/>
                <w:lang w:eastAsia="is-IS"/>
              </w:rPr>
              <w:t>Tekjur af mótum:</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color w:val="0000FF"/>
                <w:kern w:val="0"/>
                <w:sz w:val="20"/>
                <w:szCs w:val="20"/>
                <w:lang w:eastAsia="is-IS"/>
              </w:rPr>
            </w:pP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Þátttökugjöld</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500.000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416.024</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500.000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Unglingalandsmótshald</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20.833.000</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15.300.000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Landsmótshald</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16.700.000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p>
        </w:tc>
      </w:tr>
      <w:tr w:rsidR="004032F3" w:rsidRPr="004032F3" w:rsidTr="004032F3">
        <w:trPr>
          <w:trHeight w:val="225"/>
        </w:trPr>
        <w:tc>
          <w:tcPr>
            <w:tcW w:w="3957" w:type="dxa"/>
            <w:gridSpan w:val="2"/>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i/>
                <w:iCs/>
                <w:kern w:val="0"/>
                <w:lang w:eastAsia="is-IS"/>
              </w:rPr>
            </w:pPr>
            <w:r w:rsidRPr="004032F3">
              <w:rPr>
                <w:rFonts w:ascii="Arial" w:eastAsia="Times New Roman" w:hAnsi="Arial" w:cs="Arial"/>
                <w:b/>
                <w:bCs/>
                <w:i/>
                <w:iCs/>
                <w:kern w:val="0"/>
                <w:szCs w:val="22"/>
                <w:lang w:eastAsia="is-IS"/>
              </w:rPr>
              <w:t>Auglýsingatekjur:</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color w:val="0000FF"/>
                <w:kern w:val="0"/>
                <w:sz w:val="20"/>
                <w:szCs w:val="20"/>
                <w:lang w:eastAsia="is-IS"/>
              </w:rPr>
            </w:pP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Útgáfa</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110.000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110.000</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110.000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HSK fréttir</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260.000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260.000</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260.000</w:t>
            </w:r>
          </w:p>
        </w:tc>
      </w:tr>
      <w:tr w:rsidR="004032F3" w:rsidRPr="004032F3" w:rsidTr="004032F3">
        <w:trPr>
          <w:trHeight w:val="225"/>
        </w:trPr>
        <w:tc>
          <w:tcPr>
            <w:tcW w:w="3957" w:type="dxa"/>
            <w:gridSpan w:val="2"/>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i/>
                <w:iCs/>
                <w:kern w:val="0"/>
                <w:lang w:eastAsia="is-IS"/>
              </w:rPr>
            </w:pPr>
            <w:r w:rsidRPr="004032F3">
              <w:rPr>
                <w:rFonts w:ascii="Arial" w:eastAsia="Times New Roman" w:hAnsi="Arial" w:cs="Arial"/>
                <w:b/>
                <w:bCs/>
                <w:i/>
                <w:iCs/>
                <w:kern w:val="0"/>
                <w:szCs w:val="22"/>
                <w:lang w:eastAsia="is-IS"/>
              </w:rPr>
              <w:t>Aðrar tekjur:</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color w:val="0000FF"/>
                <w:kern w:val="0"/>
                <w:sz w:val="20"/>
                <w:szCs w:val="20"/>
                <w:lang w:eastAsia="is-IS"/>
              </w:rPr>
            </w:pP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Skattar aðildarfélaga</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2.950.000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2.912.583</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2.850.000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Þing HSK</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300.000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300.000</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220.000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Leikjanámskeið</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330.000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300.000</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330.000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Leigutekjur v/skrifstofu</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200.000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200.000</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140.000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Tekjur vegna Unglingalandsmótsþátttöku</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1.000.000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1.605.447</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1.800.000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Tekjur vegna Landsmótsþátttöku</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2.500.000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Bóksala</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30.000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33.500</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100.000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Sýningin Sunnlendingar á Ólympíuleikum</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430.000</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Aðrar tekjur</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150.000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89.937</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200.000</w:t>
            </w:r>
          </w:p>
        </w:tc>
      </w:tr>
      <w:tr w:rsidR="004032F3" w:rsidRPr="004032F3" w:rsidTr="004032F3">
        <w:trPr>
          <w:trHeight w:val="345"/>
        </w:trPr>
        <w:tc>
          <w:tcPr>
            <w:tcW w:w="3957" w:type="dxa"/>
            <w:gridSpan w:val="2"/>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kern w:val="0"/>
                <w:u w:val="single"/>
                <w:lang w:eastAsia="is-IS"/>
              </w:rPr>
            </w:pPr>
            <w:r w:rsidRPr="004032F3">
              <w:rPr>
                <w:rFonts w:ascii="Arial" w:eastAsia="Times New Roman" w:hAnsi="Arial" w:cs="Arial"/>
                <w:b/>
                <w:bCs/>
                <w:kern w:val="0"/>
                <w:szCs w:val="22"/>
                <w:u w:val="single"/>
                <w:lang w:eastAsia="is-IS"/>
              </w:rPr>
              <w:t>Tekjur alls:</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kern w:val="0"/>
                <w:sz w:val="20"/>
                <w:szCs w:val="20"/>
                <w:lang w:eastAsia="is-IS"/>
              </w:rPr>
            </w:pPr>
            <w:r w:rsidRPr="004032F3">
              <w:rPr>
                <w:rFonts w:ascii="Arial" w:eastAsia="Times New Roman" w:hAnsi="Arial" w:cs="Arial"/>
                <w:b/>
                <w:bCs/>
                <w:kern w:val="0"/>
                <w:sz w:val="20"/>
                <w:szCs w:val="20"/>
                <w:lang w:eastAsia="is-IS"/>
              </w:rPr>
              <w:t>kr.</w:t>
            </w:r>
          </w:p>
        </w:tc>
        <w:tc>
          <w:tcPr>
            <w:tcW w:w="1800" w:type="dxa"/>
            <w:tcBorders>
              <w:top w:val="single" w:sz="4" w:space="0" w:color="auto"/>
              <w:left w:val="nil"/>
              <w:bottom w:val="single" w:sz="4" w:space="0" w:color="auto"/>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b/>
                <w:bCs/>
                <w:kern w:val="0"/>
                <w:sz w:val="20"/>
                <w:szCs w:val="20"/>
                <w:lang w:eastAsia="is-IS"/>
              </w:rPr>
            </w:pPr>
            <w:r w:rsidRPr="004032F3">
              <w:rPr>
                <w:rFonts w:ascii="Arial" w:eastAsia="Times New Roman" w:hAnsi="Arial" w:cs="Arial"/>
                <w:b/>
                <w:bCs/>
                <w:kern w:val="0"/>
                <w:sz w:val="20"/>
                <w:szCs w:val="20"/>
                <w:lang w:eastAsia="is-IS"/>
              </w:rPr>
              <w:t>43.590.000</w:t>
            </w:r>
          </w:p>
        </w:tc>
        <w:tc>
          <w:tcPr>
            <w:tcW w:w="1620" w:type="dxa"/>
            <w:tcBorders>
              <w:top w:val="single" w:sz="4" w:space="0" w:color="auto"/>
              <w:left w:val="nil"/>
              <w:bottom w:val="single" w:sz="4" w:space="0" w:color="auto"/>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b/>
                <w:bCs/>
                <w:kern w:val="0"/>
                <w:sz w:val="20"/>
                <w:szCs w:val="20"/>
                <w:lang w:eastAsia="is-IS"/>
              </w:rPr>
            </w:pPr>
            <w:r w:rsidRPr="004032F3">
              <w:rPr>
                <w:rFonts w:ascii="Arial" w:eastAsia="Times New Roman" w:hAnsi="Arial" w:cs="Arial"/>
                <w:b/>
                <w:bCs/>
                <w:kern w:val="0"/>
                <w:sz w:val="20"/>
                <w:szCs w:val="20"/>
                <w:lang w:eastAsia="is-IS"/>
              </w:rPr>
              <w:t>50.491.213</w:t>
            </w:r>
          </w:p>
        </w:tc>
        <w:tc>
          <w:tcPr>
            <w:tcW w:w="1520" w:type="dxa"/>
            <w:tcBorders>
              <w:top w:val="single" w:sz="4" w:space="0" w:color="auto"/>
              <w:left w:val="nil"/>
              <w:bottom w:val="single" w:sz="4" w:space="0" w:color="auto"/>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b/>
                <w:bCs/>
                <w:kern w:val="0"/>
                <w:sz w:val="20"/>
                <w:szCs w:val="20"/>
                <w:lang w:eastAsia="is-IS"/>
              </w:rPr>
            </w:pPr>
            <w:r w:rsidRPr="004032F3">
              <w:rPr>
                <w:rFonts w:ascii="Arial" w:eastAsia="Times New Roman" w:hAnsi="Arial" w:cs="Arial"/>
                <w:b/>
                <w:bCs/>
                <w:kern w:val="0"/>
                <w:sz w:val="20"/>
                <w:szCs w:val="20"/>
                <w:lang w:eastAsia="is-IS"/>
              </w:rPr>
              <w:t>40.220.000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kern w:val="0"/>
                <w:sz w:val="20"/>
                <w:szCs w:val="20"/>
                <w:lang w:eastAsia="is-IS"/>
              </w:rPr>
            </w:pP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kern w:val="0"/>
                <w:sz w:val="20"/>
                <w:szCs w:val="20"/>
                <w:lang w:eastAsia="is-IS"/>
              </w:rPr>
            </w:pP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color w:val="0000FF"/>
                <w:kern w:val="0"/>
                <w:sz w:val="20"/>
                <w:szCs w:val="20"/>
                <w:lang w:eastAsia="is-IS"/>
              </w:rPr>
            </w:pP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r>
      <w:tr w:rsidR="004032F3" w:rsidRPr="004032F3" w:rsidTr="004032F3">
        <w:trPr>
          <w:trHeight w:val="285"/>
        </w:trPr>
        <w:tc>
          <w:tcPr>
            <w:tcW w:w="3957" w:type="dxa"/>
            <w:gridSpan w:val="2"/>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kern w:val="0"/>
                <w:sz w:val="28"/>
                <w:szCs w:val="28"/>
                <w:u w:val="single"/>
                <w:lang w:eastAsia="is-IS"/>
              </w:rPr>
            </w:pPr>
            <w:r w:rsidRPr="004032F3">
              <w:rPr>
                <w:rFonts w:ascii="Arial" w:eastAsia="Times New Roman" w:hAnsi="Arial" w:cs="Arial"/>
                <w:b/>
                <w:bCs/>
                <w:kern w:val="0"/>
                <w:sz w:val="28"/>
                <w:szCs w:val="28"/>
                <w:u w:val="single"/>
                <w:lang w:eastAsia="is-IS"/>
              </w:rPr>
              <w:t>Rekstrargjöld</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color w:val="0000FF"/>
                <w:kern w:val="0"/>
                <w:sz w:val="20"/>
                <w:szCs w:val="20"/>
                <w:lang w:eastAsia="is-IS"/>
              </w:rPr>
            </w:pP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r>
      <w:tr w:rsidR="004032F3" w:rsidRPr="004032F3" w:rsidTr="004032F3">
        <w:trPr>
          <w:trHeight w:val="150"/>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color w:val="0000FF"/>
                <w:kern w:val="0"/>
                <w:sz w:val="20"/>
                <w:szCs w:val="20"/>
                <w:lang w:eastAsia="is-IS"/>
              </w:rPr>
            </w:pP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r>
      <w:tr w:rsidR="004032F3" w:rsidRPr="004032F3" w:rsidTr="004032F3">
        <w:trPr>
          <w:trHeight w:val="225"/>
        </w:trPr>
        <w:tc>
          <w:tcPr>
            <w:tcW w:w="3957" w:type="dxa"/>
            <w:gridSpan w:val="2"/>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i/>
                <w:iCs/>
                <w:kern w:val="0"/>
                <w:lang w:eastAsia="is-IS"/>
              </w:rPr>
            </w:pPr>
            <w:r w:rsidRPr="004032F3">
              <w:rPr>
                <w:rFonts w:ascii="Arial" w:eastAsia="Times New Roman" w:hAnsi="Arial" w:cs="Arial"/>
                <w:b/>
                <w:bCs/>
                <w:i/>
                <w:iCs/>
                <w:kern w:val="0"/>
                <w:szCs w:val="22"/>
                <w:lang w:eastAsia="is-IS"/>
              </w:rPr>
              <w:t>Yfirstjórn og rekstur skrifstofu</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color w:val="FF0000"/>
                <w:kern w:val="0"/>
                <w:sz w:val="20"/>
                <w:szCs w:val="20"/>
                <w:lang w:eastAsia="is-IS"/>
              </w:rPr>
            </w:pP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Laun og dagpeningar</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5.470.000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4.798.124</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5.100.000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Launatengd gjöld</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1.050.000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932.197</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985.000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Aksturskostnaður</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1.460.000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1.232.165</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1.375.000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Skrifstofukostnaður</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900.000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1.234.795</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800.000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Áhöld og tæki</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150.000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334.232</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50.000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Fundir og þing</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750.000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380.428</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350.000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Heimasíða</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200.000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209.037</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200.000</w:t>
            </w:r>
          </w:p>
        </w:tc>
      </w:tr>
      <w:tr w:rsidR="004032F3" w:rsidRPr="004032F3" w:rsidTr="004032F3">
        <w:trPr>
          <w:trHeight w:val="225"/>
        </w:trPr>
        <w:tc>
          <w:tcPr>
            <w:tcW w:w="3957" w:type="dxa"/>
            <w:gridSpan w:val="2"/>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i/>
                <w:iCs/>
                <w:kern w:val="0"/>
                <w:lang w:eastAsia="is-IS"/>
              </w:rPr>
            </w:pPr>
            <w:r w:rsidRPr="004032F3">
              <w:rPr>
                <w:rFonts w:ascii="Arial" w:eastAsia="Times New Roman" w:hAnsi="Arial" w:cs="Arial"/>
                <w:b/>
                <w:bCs/>
                <w:i/>
                <w:iCs/>
                <w:kern w:val="0"/>
                <w:szCs w:val="22"/>
                <w:lang w:eastAsia="is-IS"/>
              </w:rPr>
              <w:t>Þjálfun og kennsla:</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color w:val="FF0000"/>
                <w:kern w:val="0"/>
                <w:sz w:val="20"/>
                <w:szCs w:val="20"/>
                <w:lang w:eastAsia="is-IS"/>
              </w:rPr>
            </w:pP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Leikjanámskeið</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300.000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264.118</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320.000</w:t>
            </w:r>
          </w:p>
        </w:tc>
      </w:tr>
      <w:tr w:rsidR="004032F3" w:rsidRPr="004032F3" w:rsidTr="004032F3">
        <w:trPr>
          <w:trHeight w:val="225"/>
        </w:trPr>
        <w:tc>
          <w:tcPr>
            <w:tcW w:w="3957" w:type="dxa"/>
            <w:gridSpan w:val="2"/>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i/>
                <w:iCs/>
                <w:kern w:val="0"/>
                <w:lang w:eastAsia="is-IS"/>
              </w:rPr>
            </w:pPr>
            <w:r w:rsidRPr="004032F3">
              <w:rPr>
                <w:rFonts w:ascii="Arial" w:eastAsia="Times New Roman" w:hAnsi="Arial" w:cs="Arial"/>
                <w:b/>
                <w:bCs/>
                <w:i/>
                <w:iCs/>
                <w:kern w:val="0"/>
                <w:szCs w:val="22"/>
                <w:lang w:eastAsia="is-IS"/>
              </w:rPr>
              <w:t>Íþróttaleg viðskipti:</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Mótahald á vegum HSK</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500.000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350.294</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500.000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Landsmótshald</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10.560.000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Landsmót, hlutdeild félaga</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4.298.000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Landsmót, hlutdeild  Verkefnasj.</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614.000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Unglingalandsmótshald</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12.738.093</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12.000.000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Unglingalandsmót, hlutdeild félaga</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5.666.435</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2.310.000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Unglingalandsmót, hlutdeild  Verkefnasj.</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809.491</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330.000</w:t>
            </w:r>
          </w:p>
        </w:tc>
      </w:tr>
      <w:tr w:rsidR="004032F3" w:rsidRPr="004032F3" w:rsidTr="004032F3">
        <w:trPr>
          <w:trHeight w:val="225"/>
        </w:trPr>
        <w:tc>
          <w:tcPr>
            <w:tcW w:w="3957" w:type="dxa"/>
            <w:gridSpan w:val="2"/>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i/>
                <w:iCs/>
                <w:kern w:val="0"/>
                <w:lang w:eastAsia="is-IS"/>
              </w:rPr>
            </w:pPr>
            <w:r w:rsidRPr="004032F3">
              <w:rPr>
                <w:rFonts w:ascii="Arial" w:eastAsia="Times New Roman" w:hAnsi="Arial" w:cs="Arial"/>
                <w:b/>
                <w:bCs/>
                <w:i/>
                <w:iCs/>
                <w:kern w:val="0"/>
                <w:szCs w:val="22"/>
                <w:lang w:eastAsia="is-IS"/>
              </w:rPr>
              <w:t>Kynning, fræðsla og útbreiðsla</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Útgáfa</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420.000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398.295</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420.000</w:t>
            </w:r>
          </w:p>
        </w:tc>
      </w:tr>
      <w:tr w:rsidR="004032F3" w:rsidRPr="004032F3" w:rsidTr="004032F3">
        <w:trPr>
          <w:trHeight w:val="225"/>
        </w:trPr>
        <w:tc>
          <w:tcPr>
            <w:tcW w:w="3957" w:type="dxa"/>
            <w:gridSpan w:val="2"/>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i/>
                <w:iCs/>
                <w:kern w:val="0"/>
                <w:lang w:eastAsia="is-IS"/>
              </w:rPr>
            </w:pPr>
            <w:r w:rsidRPr="004032F3">
              <w:rPr>
                <w:rFonts w:ascii="Arial" w:eastAsia="Times New Roman" w:hAnsi="Arial" w:cs="Arial"/>
                <w:b/>
                <w:bCs/>
                <w:i/>
                <w:iCs/>
                <w:kern w:val="0"/>
                <w:szCs w:val="22"/>
                <w:lang w:eastAsia="is-IS"/>
              </w:rPr>
              <w:t>Rekstur mannvirkja:</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color w:val="FF0000"/>
                <w:kern w:val="0"/>
                <w:sz w:val="20"/>
                <w:szCs w:val="20"/>
                <w:lang w:eastAsia="is-IS"/>
              </w:rPr>
            </w:pP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Rekstur eigna</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550.000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500.000</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500.000</w:t>
            </w:r>
          </w:p>
        </w:tc>
      </w:tr>
      <w:tr w:rsidR="004032F3" w:rsidRPr="004032F3" w:rsidTr="004032F3">
        <w:trPr>
          <w:trHeight w:val="225"/>
        </w:trPr>
        <w:tc>
          <w:tcPr>
            <w:tcW w:w="3957" w:type="dxa"/>
            <w:gridSpan w:val="2"/>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i/>
                <w:iCs/>
                <w:kern w:val="0"/>
                <w:lang w:eastAsia="is-IS"/>
              </w:rPr>
            </w:pPr>
            <w:r w:rsidRPr="004032F3">
              <w:rPr>
                <w:rFonts w:ascii="Arial" w:eastAsia="Times New Roman" w:hAnsi="Arial" w:cs="Arial"/>
                <w:b/>
                <w:bCs/>
                <w:i/>
                <w:iCs/>
                <w:kern w:val="0"/>
                <w:szCs w:val="22"/>
                <w:lang w:eastAsia="is-IS"/>
              </w:rPr>
              <w:t>Önnur gjöld:</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color w:val="FF0000"/>
                <w:kern w:val="0"/>
                <w:sz w:val="20"/>
                <w:szCs w:val="20"/>
                <w:lang w:eastAsia="is-IS"/>
              </w:rPr>
            </w:pP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i/>
                <w:iCs/>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Lottógreiðslur til félaga</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10.800.000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13.500.282</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10.800.000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Gjöld vegna Unglingalandsmótsþátttöku</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1.000.000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3.222.983</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1.800.000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Gjöld vegna Landsmótsþátttöku</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2.500.000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 xml:space="preserve">Gjöld vegna 100 ára afmæli HSK </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Greitt í Verkefnasjóð HSK</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1.500.000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2.150.704</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1.500.000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Greitt í Umhverfissjóð UMFÍ</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 xml:space="preserve">kr. </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87.000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82.960</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80.000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Sýningin Sunnlendingar á Ólympíuleikum</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350.974</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Ýmis kostnaður</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150.000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103.699</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150.000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Afskriftir</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143.425</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0</w:t>
            </w:r>
          </w:p>
        </w:tc>
      </w:tr>
      <w:tr w:rsidR="004032F3" w:rsidRPr="004032F3" w:rsidTr="004032F3">
        <w:trPr>
          <w:trHeight w:val="270"/>
        </w:trPr>
        <w:tc>
          <w:tcPr>
            <w:tcW w:w="3957" w:type="dxa"/>
            <w:gridSpan w:val="2"/>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kern w:val="0"/>
                <w:u w:val="single"/>
                <w:lang w:eastAsia="is-IS"/>
              </w:rPr>
            </w:pPr>
            <w:r w:rsidRPr="004032F3">
              <w:rPr>
                <w:rFonts w:ascii="Arial" w:eastAsia="Times New Roman" w:hAnsi="Arial" w:cs="Arial"/>
                <w:b/>
                <w:bCs/>
                <w:kern w:val="0"/>
                <w:szCs w:val="22"/>
                <w:u w:val="single"/>
                <w:lang w:eastAsia="is-IS"/>
              </w:rPr>
              <w:t>Gjöld alls:</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kern w:val="0"/>
                <w:sz w:val="20"/>
                <w:szCs w:val="20"/>
                <w:lang w:eastAsia="is-IS"/>
              </w:rPr>
            </w:pPr>
            <w:r w:rsidRPr="004032F3">
              <w:rPr>
                <w:rFonts w:ascii="Arial" w:eastAsia="Times New Roman" w:hAnsi="Arial" w:cs="Arial"/>
                <w:b/>
                <w:bCs/>
                <w:kern w:val="0"/>
                <w:sz w:val="20"/>
                <w:szCs w:val="20"/>
                <w:lang w:eastAsia="is-IS"/>
              </w:rPr>
              <w:t>kr.</w:t>
            </w:r>
          </w:p>
        </w:tc>
        <w:tc>
          <w:tcPr>
            <w:tcW w:w="1800" w:type="dxa"/>
            <w:tcBorders>
              <w:top w:val="single" w:sz="4" w:space="0" w:color="auto"/>
              <w:left w:val="nil"/>
              <w:bottom w:val="single" w:sz="4" w:space="0" w:color="auto"/>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b/>
                <w:bCs/>
                <w:kern w:val="0"/>
                <w:sz w:val="20"/>
                <w:szCs w:val="20"/>
                <w:lang w:eastAsia="is-IS"/>
              </w:rPr>
            </w:pPr>
            <w:r w:rsidRPr="004032F3">
              <w:rPr>
                <w:rFonts w:ascii="Arial" w:eastAsia="Times New Roman" w:hAnsi="Arial" w:cs="Arial"/>
                <w:b/>
                <w:bCs/>
                <w:kern w:val="0"/>
                <w:sz w:val="20"/>
                <w:szCs w:val="20"/>
                <w:lang w:eastAsia="is-IS"/>
              </w:rPr>
              <w:t>43.259.000</w:t>
            </w:r>
          </w:p>
        </w:tc>
        <w:tc>
          <w:tcPr>
            <w:tcW w:w="1620" w:type="dxa"/>
            <w:tcBorders>
              <w:top w:val="single" w:sz="4" w:space="0" w:color="auto"/>
              <w:left w:val="nil"/>
              <w:bottom w:val="single" w:sz="4" w:space="0" w:color="auto"/>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b/>
                <w:bCs/>
                <w:kern w:val="0"/>
                <w:sz w:val="20"/>
                <w:szCs w:val="20"/>
                <w:lang w:eastAsia="is-IS"/>
              </w:rPr>
            </w:pPr>
            <w:r w:rsidRPr="004032F3">
              <w:rPr>
                <w:rFonts w:ascii="Arial" w:eastAsia="Times New Roman" w:hAnsi="Arial" w:cs="Arial"/>
                <w:b/>
                <w:bCs/>
                <w:kern w:val="0"/>
                <w:sz w:val="20"/>
                <w:szCs w:val="20"/>
                <w:lang w:eastAsia="is-IS"/>
              </w:rPr>
              <w:t>49.402.731</w:t>
            </w:r>
          </w:p>
        </w:tc>
        <w:tc>
          <w:tcPr>
            <w:tcW w:w="1520" w:type="dxa"/>
            <w:tcBorders>
              <w:top w:val="single" w:sz="4" w:space="0" w:color="auto"/>
              <w:left w:val="nil"/>
              <w:bottom w:val="single" w:sz="4" w:space="0" w:color="auto"/>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b/>
                <w:bCs/>
                <w:kern w:val="0"/>
                <w:sz w:val="20"/>
                <w:szCs w:val="20"/>
                <w:lang w:eastAsia="is-IS"/>
              </w:rPr>
            </w:pPr>
            <w:r w:rsidRPr="004032F3">
              <w:rPr>
                <w:rFonts w:ascii="Arial" w:eastAsia="Times New Roman" w:hAnsi="Arial" w:cs="Arial"/>
                <w:b/>
                <w:bCs/>
                <w:kern w:val="0"/>
                <w:sz w:val="20"/>
                <w:szCs w:val="20"/>
                <w:lang w:eastAsia="is-IS"/>
              </w:rPr>
              <w:t>39.570.000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color w:val="0000FF"/>
                <w:kern w:val="0"/>
                <w:sz w:val="20"/>
                <w:szCs w:val="20"/>
                <w:lang w:eastAsia="is-IS"/>
              </w:rPr>
            </w:pP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r>
      <w:tr w:rsidR="004032F3" w:rsidRPr="004032F3" w:rsidTr="004032F3">
        <w:trPr>
          <w:trHeight w:val="225"/>
        </w:trPr>
        <w:tc>
          <w:tcPr>
            <w:tcW w:w="3957" w:type="dxa"/>
            <w:gridSpan w:val="2"/>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i/>
                <w:iCs/>
                <w:kern w:val="0"/>
                <w:lang w:eastAsia="is-IS"/>
              </w:rPr>
            </w:pPr>
            <w:r w:rsidRPr="004032F3">
              <w:rPr>
                <w:rFonts w:ascii="Arial" w:eastAsia="Times New Roman" w:hAnsi="Arial" w:cs="Arial"/>
                <w:b/>
                <w:bCs/>
                <w:i/>
                <w:iCs/>
                <w:kern w:val="0"/>
                <w:szCs w:val="22"/>
                <w:lang w:eastAsia="is-IS"/>
              </w:rPr>
              <w:t>Fjármagnstekjur</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color w:val="0000FF"/>
                <w:kern w:val="0"/>
                <w:sz w:val="20"/>
                <w:szCs w:val="20"/>
                <w:lang w:eastAsia="is-IS"/>
              </w:rPr>
            </w:pP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Vaxtatekjur</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265.000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357.376</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240.000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Þjónustugjöld</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-65.000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-65.067</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-50.000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 xml:space="preserve">Vaxtagjöld </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-3.121</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0</w:t>
            </w:r>
          </w:p>
        </w:tc>
      </w:tr>
      <w:tr w:rsidR="004032F3" w:rsidRPr="004032F3" w:rsidTr="004032F3">
        <w:trPr>
          <w:trHeight w:val="22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Fjármagnstekjuskattur</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kr.</w:t>
            </w: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-53.000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-71.458</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kern w:val="0"/>
                <w:sz w:val="20"/>
                <w:szCs w:val="20"/>
                <w:lang w:eastAsia="is-IS"/>
              </w:rPr>
            </w:pPr>
            <w:r w:rsidRPr="004032F3">
              <w:rPr>
                <w:rFonts w:ascii="Arial" w:eastAsia="Times New Roman" w:hAnsi="Arial" w:cs="Arial"/>
                <w:kern w:val="0"/>
                <w:sz w:val="20"/>
                <w:szCs w:val="20"/>
                <w:lang w:eastAsia="is-IS"/>
              </w:rPr>
              <w:t>-48.000</w:t>
            </w:r>
          </w:p>
        </w:tc>
      </w:tr>
      <w:tr w:rsidR="004032F3" w:rsidRPr="004032F3" w:rsidTr="004032F3">
        <w:trPr>
          <w:trHeight w:val="225"/>
        </w:trPr>
        <w:tc>
          <w:tcPr>
            <w:tcW w:w="3957" w:type="dxa"/>
            <w:gridSpan w:val="2"/>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kern w:val="0"/>
                <w:lang w:eastAsia="is-IS"/>
              </w:rPr>
            </w:pPr>
            <w:r w:rsidRPr="004032F3">
              <w:rPr>
                <w:rFonts w:ascii="Arial" w:eastAsia="Times New Roman" w:hAnsi="Arial" w:cs="Arial"/>
                <w:b/>
                <w:bCs/>
                <w:kern w:val="0"/>
                <w:szCs w:val="22"/>
                <w:lang w:eastAsia="is-IS"/>
              </w:rPr>
              <w:t>Fjármagnstekjur alls:</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b/>
                <w:bCs/>
                <w:kern w:val="0"/>
                <w:sz w:val="20"/>
                <w:szCs w:val="20"/>
                <w:lang w:eastAsia="is-IS"/>
              </w:rPr>
            </w:pPr>
            <w:r w:rsidRPr="004032F3">
              <w:rPr>
                <w:rFonts w:ascii="Arial" w:eastAsia="Times New Roman" w:hAnsi="Arial" w:cs="Arial"/>
                <w:b/>
                <w:bCs/>
                <w:kern w:val="0"/>
                <w:sz w:val="20"/>
                <w:szCs w:val="20"/>
                <w:lang w:eastAsia="is-IS"/>
              </w:rPr>
              <w:t>147.000</w:t>
            </w: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b/>
                <w:bCs/>
                <w:kern w:val="0"/>
                <w:sz w:val="20"/>
                <w:szCs w:val="20"/>
                <w:lang w:eastAsia="is-IS"/>
              </w:rPr>
            </w:pPr>
            <w:r w:rsidRPr="004032F3">
              <w:rPr>
                <w:rFonts w:ascii="Arial" w:eastAsia="Times New Roman" w:hAnsi="Arial" w:cs="Arial"/>
                <w:b/>
                <w:bCs/>
                <w:kern w:val="0"/>
                <w:sz w:val="20"/>
                <w:szCs w:val="20"/>
                <w:lang w:eastAsia="is-IS"/>
              </w:rPr>
              <w:t>217.730</w:t>
            </w: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b/>
                <w:bCs/>
                <w:kern w:val="0"/>
                <w:sz w:val="20"/>
                <w:szCs w:val="20"/>
                <w:lang w:eastAsia="is-IS"/>
              </w:rPr>
            </w:pPr>
            <w:r w:rsidRPr="004032F3">
              <w:rPr>
                <w:rFonts w:ascii="Arial" w:eastAsia="Times New Roman" w:hAnsi="Arial" w:cs="Arial"/>
                <w:b/>
                <w:bCs/>
                <w:kern w:val="0"/>
                <w:sz w:val="20"/>
                <w:szCs w:val="20"/>
                <w:lang w:eastAsia="is-IS"/>
              </w:rPr>
              <w:t>142.000</w:t>
            </w:r>
          </w:p>
        </w:tc>
      </w:tr>
      <w:tr w:rsidR="004032F3" w:rsidRPr="004032F3" w:rsidTr="004032F3">
        <w:trPr>
          <w:trHeight w:val="165"/>
        </w:trPr>
        <w:tc>
          <w:tcPr>
            <w:tcW w:w="16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lang w:eastAsia="is-IS"/>
              </w:rPr>
            </w:pPr>
          </w:p>
        </w:tc>
        <w:tc>
          <w:tcPr>
            <w:tcW w:w="3797"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c>
          <w:tcPr>
            <w:tcW w:w="180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color w:val="0000FF"/>
                <w:kern w:val="0"/>
                <w:sz w:val="20"/>
                <w:szCs w:val="20"/>
                <w:lang w:eastAsia="is-IS"/>
              </w:rPr>
            </w:pPr>
          </w:p>
        </w:tc>
        <w:tc>
          <w:tcPr>
            <w:tcW w:w="16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color w:val="0000FF"/>
                <w:kern w:val="0"/>
                <w:sz w:val="20"/>
                <w:szCs w:val="20"/>
                <w:lang w:eastAsia="is-IS"/>
              </w:rPr>
            </w:pPr>
          </w:p>
        </w:tc>
        <w:tc>
          <w:tcPr>
            <w:tcW w:w="1520"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kern w:val="0"/>
                <w:sz w:val="20"/>
                <w:szCs w:val="20"/>
                <w:lang w:eastAsia="is-IS"/>
              </w:rPr>
            </w:pPr>
          </w:p>
        </w:tc>
      </w:tr>
      <w:tr w:rsidR="004032F3" w:rsidRPr="004032F3" w:rsidTr="004032F3">
        <w:trPr>
          <w:trHeight w:val="285"/>
        </w:trPr>
        <w:tc>
          <w:tcPr>
            <w:tcW w:w="3957" w:type="dxa"/>
            <w:gridSpan w:val="2"/>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kern w:val="0"/>
                <w:u w:val="single"/>
                <w:lang w:eastAsia="is-IS"/>
              </w:rPr>
            </w:pPr>
            <w:r w:rsidRPr="004032F3">
              <w:rPr>
                <w:rFonts w:ascii="Arial" w:eastAsia="Times New Roman" w:hAnsi="Arial" w:cs="Arial"/>
                <w:b/>
                <w:bCs/>
                <w:kern w:val="0"/>
                <w:szCs w:val="22"/>
                <w:u w:val="single"/>
                <w:lang w:eastAsia="is-IS"/>
              </w:rPr>
              <w:t>Rekstrarhagnaður ársins</w:t>
            </w:r>
          </w:p>
        </w:tc>
        <w:tc>
          <w:tcPr>
            <w:tcW w:w="385" w:type="dxa"/>
            <w:tcBorders>
              <w:top w:val="nil"/>
              <w:left w:val="nil"/>
              <w:bottom w:val="nil"/>
              <w:right w:val="nil"/>
            </w:tcBorders>
            <w:shd w:val="clear" w:color="auto" w:fill="auto"/>
            <w:noWrap/>
            <w:vAlign w:val="bottom"/>
            <w:hideMark/>
          </w:tcPr>
          <w:p w:rsidR="004032F3" w:rsidRPr="004032F3" w:rsidRDefault="004032F3" w:rsidP="004032F3">
            <w:pPr>
              <w:widowControl/>
              <w:suppressAutoHyphens w:val="0"/>
              <w:spacing w:after="0" w:line="240" w:lineRule="auto"/>
              <w:rPr>
                <w:rFonts w:ascii="Arial" w:eastAsia="Times New Roman" w:hAnsi="Arial" w:cs="Arial"/>
                <w:b/>
                <w:bCs/>
                <w:kern w:val="0"/>
                <w:sz w:val="20"/>
                <w:szCs w:val="20"/>
                <w:lang w:eastAsia="is-IS"/>
              </w:rPr>
            </w:pPr>
            <w:r w:rsidRPr="004032F3">
              <w:rPr>
                <w:rFonts w:ascii="Arial" w:eastAsia="Times New Roman" w:hAnsi="Arial" w:cs="Arial"/>
                <w:b/>
                <w:bCs/>
                <w:kern w:val="0"/>
                <w:sz w:val="20"/>
                <w:szCs w:val="20"/>
                <w:lang w:eastAsia="is-IS"/>
              </w:rPr>
              <w:t>kr.</w:t>
            </w:r>
          </w:p>
        </w:tc>
        <w:tc>
          <w:tcPr>
            <w:tcW w:w="1800" w:type="dxa"/>
            <w:tcBorders>
              <w:top w:val="nil"/>
              <w:left w:val="nil"/>
              <w:bottom w:val="double" w:sz="6" w:space="0" w:color="auto"/>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b/>
                <w:bCs/>
                <w:kern w:val="0"/>
                <w:sz w:val="20"/>
                <w:szCs w:val="20"/>
                <w:lang w:eastAsia="is-IS"/>
              </w:rPr>
            </w:pPr>
            <w:r w:rsidRPr="004032F3">
              <w:rPr>
                <w:rFonts w:ascii="Arial" w:eastAsia="Times New Roman" w:hAnsi="Arial" w:cs="Arial"/>
                <w:b/>
                <w:bCs/>
                <w:kern w:val="0"/>
                <w:sz w:val="20"/>
                <w:szCs w:val="20"/>
                <w:lang w:eastAsia="is-IS"/>
              </w:rPr>
              <w:t>478.000</w:t>
            </w:r>
          </w:p>
        </w:tc>
        <w:tc>
          <w:tcPr>
            <w:tcW w:w="1620" w:type="dxa"/>
            <w:tcBorders>
              <w:top w:val="nil"/>
              <w:left w:val="nil"/>
              <w:bottom w:val="double" w:sz="6" w:space="0" w:color="auto"/>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b/>
                <w:bCs/>
                <w:kern w:val="0"/>
                <w:sz w:val="20"/>
                <w:szCs w:val="20"/>
                <w:lang w:eastAsia="is-IS"/>
              </w:rPr>
            </w:pPr>
            <w:r w:rsidRPr="004032F3">
              <w:rPr>
                <w:rFonts w:ascii="Arial" w:eastAsia="Times New Roman" w:hAnsi="Arial" w:cs="Arial"/>
                <w:b/>
                <w:bCs/>
                <w:kern w:val="0"/>
                <w:sz w:val="20"/>
                <w:szCs w:val="20"/>
                <w:lang w:eastAsia="is-IS"/>
              </w:rPr>
              <w:t>1.306.212</w:t>
            </w:r>
          </w:p>
        </w:tc>
        <w:tc>
          <w:tcPr>
            <w:tcW w:w="1520" w:type="dxa"/>
            <w:tcBorders>
              <w:top w:val="nil"/>
              <w:left w:val="nil"/>
              <w:bottom w:val="double" w:sz="6" w:space="0" w:color="auto"/>
              <w:right w:val="nil"/>
            </w:tcBorders>
            <w:shd w:val="clear" w:color="auto" w:fill="auto"/>
            <w:noWrap/>
            <w:vAlign w:val="bottom"/>
            <w:hideMark/>
          </w:tcPr>
          <w:p w:rsidR="004032F3" w:rsidRPr="004032F3" w:rsidRDefault="004032F3" w:rsidP="004032F3">
            <w:pPr>
              <w:widowControl/>
              <w:suppressAutoHyphens w:val="0"/>
              <w:spacing w:after="0" w:line="240" w:lineRule="auto"/>
              <w:jc w:val="right"/>
              <w:rPr>
                <w:rFonts w:ascii="Arial" w:eastAsia="Times New Roman" w:hAnsi="Arial" w:cs="Arial"/>
                <w:b/>
                <w:bCs/>
                <w:kern w:val="0"/>
                <w:sz w:val="20"/>
                <w:szCs w:val="20"/>
                <w:lang w:eastAsia="is-IS"/>
              </w:rPr>
            </w:pPr>
            <w:r w:rsidRPr="004032F3">
              <w:rPr>
                <w:rFonts w:ascii="Arial" w:eastAsia="Times New Roman" w:hAnsi="Arial" w:cs="Arial"/>
                <w:b/>
                <w:bCs/>
                <w:kern w:val="0"/>
                <w:sz w:val="20"/>
                <w:szCs w:val="20"/>
                <w:lang w:eastAsia="is-IS"/>
              </w:rPr>
              <w:t>792.000</w:t>
            </w:r>
          </w:p>
        </w:tc>
      </w:tr>
    </w:tbl>
    <w:p w:rsidR="004032F3" w:rsidRPr="004032F3" w:rsidRDefault="004032F3" w:rsidP="003B686E"/>
    <w:p w:rsidR="007D3EE9" w:rsidRPr="003B686E" w:rsidRDefault="007D3EE9" w:rsidP="003B686E">
      <w:pPr>
        <w:rPr>
          <w:b/>
          <w:u w:val="single"/>
        </w:rPr>
      </w:pPr>
      <w:r w:rsidRPr="003B686E">
        <w:rPr>
          <w:b/>
          <w:u w:val="single"/>
        </w:rPr>
        <w:t>Samþykkt samhljóða</w:t>
      </w:r>
    </w:p>
    <w:p w:rsidR="00B013F5" w:rsidRDefault="00B013F5" w:rsidP="003B686E">
      <w:pPr>
        <w:rPr>
          <w:u w:val="single"/>
        </w:rPr>
      </w:pPr>
    </w:p>
    <w:p w:rsidR="00B013F5" w:rsidRPr="003B686E" w:rsidRDefault="00B013F5" w:rsidP="003B686E">
      <w:pPr>
        <w:spacing w:after="0"/>
        <w:rPr>
          <w:b/>
        </w:rPr>
      </w:pPr>
      <w:r w:rsidRPr="003B686E">
        <w:rPr>
          <w:b/>
        </w:rPr>
        <w:t xml:space="preserve">Tillaga nr. 23. </w:t>
      </w:r>
    </w:p>
    <w:p w:rsidR="00B013F5" w:rsidRPr="003B686E" w:rsidRDefault="00B013F5" w:rsidP="003B686E">
      <w:pPr>
        <w:spacing w:after="0"/>
        <w:rPr>
          <w:b/>
        </w:rPr>
      </w:pPr>
      <w:r w:rsidRPr="003B686E">
        <w:rPr>
          <w:b/>
        </w:rPr>
        <w:t xml:space="preserve">Verkefnasjóður HSK </w:t>
      </w:r>
    </w:p>
    <w:p w:rsidR="00B013F5" w:rsidRPr="00672A14" w:rsidRDefault="00B013F5" w:rsidP="003B686E">
      <w:r w:rsidRPr="00BE4724">
        <w:t xml:space="preserve">Héraðsþing HSK haldið í Aratungu 9. </w:t>
      </w:r>
      <w:r w:rsidR="00CE65D2">
        <w:t>m</w:t>
      </w:r>
      <w:r w:rsidRPr="00BE4724">
        <w:t xml:space="preserve">ars 2013 samþykkir að leggja </w:t>
      </w:r>
      <w:r w:rsidRPr="00672A14">
        <w:t>fjármagn úr verkefnasjóði í undirbúnings keppnisliðs HSK á Landsmóti UMFÍ á Selfossi næsta sumar, samanber heimildarákvæði í reglugerð sjóðsins.</w:t>
      </w:r>
    </w:p>
    <w:p w:rsidR="00B013F5" w:rsidRDefault="00B013F5" w:rsidP="003B686E">
      <w:r w:rsidRPr="003B686E">
        <w:rPr>
          <w:b/>
        </w:rPr>
        <w:t>Greinargerð</w:t>
      </w:r>
      <w:r>
        <w:t>: Mikilvægt er að komandi mánuðir verði vel nýttir til lokaundirbúnings keppnisliða HSK. Frjálsíþróttaráð telur að besti árangur náist með því að ráða faglærða íþróttaþjálfara, nokkurs konar verkefnisstjóra til þess að velja í kepnislið og sjá almennt um hópefli. Það verði gert með tíðum samæfingum og öðrum þeim aðferðum sem fagfólkið telur henta.</w:t>
      </w:r>
    </w:p>
    <w:p w:rsidR="002939AC" w:rsidRPr="003B686E" w:rsidRDefault="002939AC" w:rsidP="003B686E">
      <w:pPr>
        <w:rPr>
          <w:b/>
          <w:u w:val="single"/>
        </w:rPr>
      </w:pPr>
      <w:r w:rsidRPr="003B686E">
        <w:rPr>
          <w:b/>
          <w:u w:val="single"/>
        </w:rPr>
        <w:t>Samþykkt samhljóða</w:t>
      </w:r>
    </w:p>
    <w:p w:rsidR="002939AC" w:rsidRPr="00BE4724" w:rsidRDefault="002939AC" w:rsidP="003B686E"/>
    <w:p w:rsidR="00B013F5" w:rsidRDefault="00B013F5" w:rsidP="003B686E">
      <w:r>
        <w:t xml:space="preserve">Kristinn </w:t>
      </w:r>
      <w:r w:rsidR="002939AC">
        <w:t>G</w:t>
      </w:r>
      <w:r w:rsidR="00C7737D">
        <w:t>rétuson vildi vekja athygli á nýbreytni í menntun þjálfara þ</w:t>
      </w:r>
      <w:r w:rsidR="002939AC">
        <w:t xml:space="preserve">ar sem lögð er meiri  áhersla á andlega þáttinn. Lagði hann til að </w:t>
      </w:r>
      <w:r>
        <w:t>íþróttasamfélagið s</w:t>
      </w:r>
      <w:r w:rsidR="002939AC">
        <w:t xml:space="preserve">etti </w:t>
      </w:r>
      <w:r>
        <w:t xml:space="preserve">sér áætlun til næstu ára </w:t>
      </w:r>
      <w:r w:rsidR="002939AC">
        <w:t xml:space="preserve">um </w:t>
      </w:r>
      <w:r>
        <w:t xml:space="preserve">að allir þjálfarar </w:t>
      </w:r>
      <w:r w:rsidR="002939AC">
        <w:t>væru í stakk búnir</w:t>
      </w:r>
      <w:r>
        <w:t xml:space="preserve"> að þjálfa lið sín í hugrænni athyglismeðferð. </w:t>
      </w:r>
    </w:p>
    <w:p w:rsidR="008F6C62" w:rsidRDefault="002939AC" w:rsidP="003B686E">
      <w:r>
        <w:lastRenderedPageBreak/>
        <w:t xml:space="preserve">Jón M. Ívarsson kom með eina vísu í kjölfar þess að þingforseti Kjartan Lárusson hafði ekki upplifað það að tillögur þings </w:t>
      </w:r>
      <w:r w:rsidR="000A2D7F">
        <w:t>væru</w:t>
      </w:r>
      <w:r>
        <w:t xml:space="preserve"> allar samþykktar samhljóða án nokkurra umræðna.</w:t>
      </w:r>
    </w:p>
    <w:p w:rsidR="00CE65D2" w:rsidRDefault="00D2123A" w:rsidP="003B686E">
      <w:pPr>
        <w:spacing w:after="0" w:line="276" w:lineRule="auto"/>
      </w:pPr>
      <w:r>
        <w:t>Þingforsetinn</w:t>
      </w:r>
      <w:r w:rsidR="00CE65D2">
        <w:t xml:space="preserve"> vaskur vaknar</w:t>
      </w:r>
      <w:r w:rsidR="002939AC">
        <w:t>,</w:t>
      </w:r>
    </w:p>
    <w:p w:rsidR="00D2123A" w:rsidRDefault="002939AC" w:rsidP="003B686E">
      <w:pPr>
        <w:spacing w:after="0" w:line="276" w:lineRule="auto"/>
      </w:pPr>
      <w:r>
        <w:t>v</w:t>
      </w:r>
      <w:r w:rsidR="00CE65D2">
        <w:t>ildi hafa meira fjör</w:t>
      </w:r>
      <w:r>
        <w:t>.</w:t>
      </w:r>
      <w:r w:rsidR="00D2123A">
        <w:t xml:space="preserve"> </w:t>
      </w:r>
    </w:p>
    <w:p w:rsidR="00D2123A" w:rsidRDefault="00D2123A" w:rsidP="003B686E">
      <w:pPr>
        <w:spacing w:after="0" w:line="276" w:lineRule="auto"/>
      </w:pPr>
      <w:r>
        <w:t>R</w:t>
      </w:r>
      <w:r w:rsidR="00CE65D2">
        <w:t xml:space="preserve">ifrildanna </w:t>
      </w:r>
      <w:r>
        <w:t>sáran saknar</w:t>
      </w:r>
      <w:r w:rsidR="002939AC">
        <w:t>,</w:t>
      </w:r>
      <w:r>
        <w:t xml:space="preserve"> </w:t>
      </w:r>
    </w:p>
    <w:p w:rsidR="002939AC" w:rsidRDefault="002939AC" w:rsidP="003B686E">
      <w:pPr>
        <w:spacing w:after="0" w:line="276" w:lineRule="auto"/>
      </w:pPr>
      <w:r>
        <w:t>s</w:t>
      </w:r>
      <w:r w:rsidR="00D2123A">
        <w:t xml:space="preserve">vona </w:t>
      </w:r>
      <w:r w:rsidR="00CE65D2">
        <w:t>versna lífsins kjör.</w:t>
      </w:r>
    </w:p>
    <w:p w:rsidR="003B686E" w:rsidRDefault="003B686E" w:rsidP="003B686E">
      <w:pPr>
        <w:spacing w:after="0" w:line="276" w:lineRule="auto"/>
      </w:pPr>
      <w:r>
        <w:tab/>
      </w:r>
      <w:r>
        <w:tab/>
      </w:r>
      <w:r>
        <w:tab/>
        <w:t>(J.M.Í)</w:t>
      </w:r>
    </w:p>
    <w:p w:rsidR="00E1500A" w:rsidRDefault="00E1500A" w:rsidP="00E1500A"/>
    <w:p w:rsidR="00CE65D2" w:rsidRDefault="00CE65D2" w:rsidP="00E1500A">
      <w:r w:rsidRPr="00E1500A">
        <w:rPr>
          <w:b/>
        </w:rPr>
        <w:t>Helgi Kjartansson</w:t>
      </w:r>
      <w:r>
        <w:t xml:space="preserve"> óskaði eftir útskýringu á </w:t>
      </w:r>
      <w:r w:rsidR="002939AC">
        <w:t xml:space="preserve">úthlutunarreglum </w:t>
      </w:r>
      <w:r>
        <w:t>verkefnasjóð</w:t>
      </w:r>
      <w:r w:rsidR="002939AC">
        <w:t>s í tengslum við</w:t>
      </w:r>
      <w:r>
        <w:t xml:space="preserve"> </w:t>
      </w:r>
      <w:r w:rsidR="002939AC">
        <w:t>L</w:t>
      </w:r>
      <w:r>
        <w:t>andsmót</w:t>
      </w:r>
      <w:r w:rsidR="002939AC">
        <w:t>.</w:t>
      </w:r>
    </w:p>
    <w:p w:rsidR="00CE65D2" w:rsidRDefault="00CE65D2" w:rsidP="00E1500A">
      <w:r w:rsidRPr="00E1500A">
        <w:rPr>
          <w:b/>
        </w:rPr>
        <w:t>Engilbert</w:t>
      </w:r>
      <w:r>
        <w:t xml:space="preserve"> </w:t>
      </w:r>
      <w:r w:rsidR="002939AC">
        <w:t>útskýrði að verkefnasjóður hefði orðið til úr þrem</w:t>
      </w:r>
      <w:r w:rsidR="00C7737D">
        <w:t>ur sjóðum m.a. landsmótssjóði, þ</w:t>
      </w:r>
      <w:r w:rsidR="002939AC">
        <w:t>ar af leiðandi væri eðlilegt að veita styrki úr honum til þess.</w:t>
      </w:r>
      <w:r>
        <w:t xml:space="preserve"> </w:t>
      </w:r>
    </w:p>
    <w:p w:rsidR="00CE65D2" w:rsidRPr="002939AC" w:rsidRDefault="00CE65D2" w:rsidP="00095FA3">
      <w:pPr>
        <w:pStyle w:val="Heading3"/>
      </w:pPr>
      <w:r w:rsidRPr="002939AC">
        <w:t xml:space="preserve">Álit </w:t>
      </w:r>
      <w:r w:rsidR="002939AC" w:rsidRPr="00095FA3">
        <w:t>kjörn</w:t>
      </w:r>
      <w:r w:rsidRPr="00095FA3">
        <w:t>efnda</w:t>
      </w:r>
      <w:r w:rsidR="002939AC" w:rsidRPr="00095FA3">
        <w:t>r</w:t>
      </w:r>
    </w:p>
    <w:p w:rsidR="00CE65D2" w:rsidRDefault="00E1500A" w:rsidP="00C337A3">
      <w:pPr>
        <w:pStyle w:val="BodyText"/>
        <w:spacing w:before="240"/>
        <w:jc w:val="both"/>
      </w:pPr>
      <w:r>
        <w:t>Kjörnefnd</w:t>
      </w:r>
      <w:r w:rsidR="00CE65D2">
        <w:t>, Jóhannes Kjartansson</w:t>
      </w:r>
    </w:p>
    <w:tbl>
      <w:tblPr>
        <w:tblW w:w="10760" w:type="dxa"/>
        <w:tblCellMar>
          <w:left w:w="70" w:type="dxa"/>
          <w:right w:w="70" w:type="dxa"/>
        </w:tblCellMar>
        <w:tblLook w:val="04A0" w:firstRow="1" w:lastRow="0" w:firstColumn="1" w:lastColumn="0" w:noHBand="0" w:noVBand="1"/>
      </w:tblPr>
      <w:tblGrid>
        <w:gridCol w:w="1152"/>
        <w:gridCol w:w="2302"/>
        <w:gridCol w:w="1454"/>
        <w:gridCol w:w="1959"/>
        <w:gridCol w:w="777"/>
        <w:gridCol w:w="797"/>
        <w:gridCol w:w="2319"/>
      </w:tblGrid>
      <w:tr w:rsidR="00414887" w:rsidRPr="00654440" w:rsidTr="00414887">
        <w:trPr>
          <w:trHeight w:val="396"/>
        </w:trPr>
        <w:tc>
          <w:tcPr>
            <w:tcW w:w="0" w:type="auto"/>
            <w:gridSpan w:val="4"/>
            <w:tcBorders>
              <w:top w:val="nil"/>
              <w:left w:val="nil"/>
              <w:bottom w:val="nil"/>
              <w:right w:val="nil"/>
            </w:tcBorders>
            <w:shd w:val="clear" w:color="auto" w:fill="auto"/>
            <w:noWrap/>
            <w:vAlign w:val="bottom"/>
            <w:hideMark/>
          </w:tcPr>
          <w:p w:rsidR="00654440" w:rsidRPr="00131B1B" w:rsidRDefault="00654440" w:rsidP="00131B1B">
            <w:pPr>
              <w:pStyle w:val="Heading2"/>
              <w:rPr>
                <w:lang w:eastAsia="is-IS"/>
              </w:rPr>
            </w:pPr>
            <w:r w:rsidRPr="00131B1B">
              <w:rPr>
                <w:lang w:eastAsia="is-IS"/>
              </w:rPr>
              <w:t>Nefndar- og stjórnarskipan HSK 2013</w:t>
            </w:r>
          </w:p>
        </w:tc>
        <w:tc>
          <w:tcPr>
            <w:tcW w:w="0" w:type="auto"/>
            <w:tcBorders>
              <w:top w:val="nil"/>
              <w:left w:val="nil"/>
              <w:bottom w:val="nil"/>
              <w:right w:val="nil"/>
            </w:tcBorders>
            <w:shd w:val="clear" w:color="auto" w:fill="auto"/>
            <w:noWrap/>
            <w:vAlign w:val="bottom"/>
            <w:hideMark/>
          </w:tcPr>
          <w:p w:rsidR="00654440" w:rsidRPr="00654440" w:rsidRDefault="00654440" w:rsidP="00654440">
            <w:pPr>
              <w:widowControl/>
              <w:suppressAutoHyphens w:val="0"/>
              <w:spacing w:after="0" w:line="240" w:lineRule="auto"/>
              <w:rPr>
                <w:rFonts w:ascii="Verdana" w:eastAsia="Times New Roman" w:hAnsi="Verdana" w:cs="Arial"/>
                <w:kern w:val="0"/>
                <w:sz w:val="20"/>
                <w:szCs w:val="20"/>
                <w:u w:val="single"/>
                <w:lang w:eastAsia="is-IS"/>
              </w:rPr>
            </w:pPr>
          </w:p>
        </w:tc>
        <w:tc>
          <w:tcPr>
            <w:tcW w:w="774" w:type="dxa"/>
            <w:tcBorders>
              <w:top w:val="nil"/>
              <w:left w:val="nil"/>
              <w:bottom w:val="nil"/>
              <w:right w:val="nil"/>
            </w:tcBorders>
            <w:shd w:val="clear" w:color="auto" w:fill="auto"/>
            <w:noWrap/>
            <w:vAlign w:val="bottom"/>
            <w:hideMark/>
          </w:tcPr>
          <w:p w:rsidR="00654440" w:rsidRPr="00654440" w:rsidRDefault="00654440" w:rsidP="00654440">
            <w:pPr>
              <w:widowControl/>
              <w:suppressAutoHyphens w:val="0"/>
              <w:spacing w:after="0" w:line="240" w:lineRule="auto"/>
              <w:rPr>
                <w:rFonts w:ascii="Verdana" w:eastAsia="Times New Roman" w:hAnsi="Verdana" w:cs="Arial"/>
                <w:kern w:val="0"/>
                <w:sz w:val="20"/>
                <w:szCs w:val="20"/>
                <w:lang w:eastAsia="is-IS"/>
              </w:rPr>
            </w:pPr>
          </w:p>
        </w:tc>
        <w:tc>
          <w:tcPr>
            <w:tcW w:w="0" w:type="auto"/>
            <w:tcBorders>
              <w:top w:val="nil"/>
              <w:left w:val="nil"/>
              <w:bottom w:val="nil"/>
              <w:right w:val="nil"/>
            </w:tcBorders>
            <w:shd w:val="clear" w:color="auto" w:fill="auto"/>
            <w:noWrap/>
            <w:vAlign w:val="bottom"/>
            <w:hideMark/>
          </w:tcPr>
          <w:p w:rsidR="00654440" w:rsidRPr="00654440" w:rsidRDefault="00654440" w:rsidP="00654440">
            <w:pPr>
              <w:widowControl/>
              <w:suppressAutoHyphens w:val="0"/>
              <w:spacing w:after="0" w:line="240" w:lineRule="auto"/>
              <w:rPr>
                <w:rFonts w:ascii="Verdana" w:eastAsia="Times New Roman" w:hAnsi="Verdana" w:cs="Arial"/>
                <w:color w:val="0000D4"/>
                <w:kern w:val="0"/>
                <w:sz w:val="15"/>
                <w:szCs w:val="15"/>
                <w:lang w:eastAsia="is-IS"/>
              </w:rPr>
            </w:pPr>
          </w:p>
        </w:tc>
      </w:tr>
      <w:tr w:rsidR="002B150D" w:rsidRPr="00654440" w:rsidTr="00414887">
        <w:trPr>
          <w:trHeight w:val="252"/>
        </w:trPr>
        <w:tc>
          <w:tcPr>
            <w:tcW w:w="0" w:type="auto"/>
            <w:tcBorders>
              <w:top w:val="nil"/>
              <w:left w:val="nil"/>
              <w:bottom w:val="nil"/>
              <w:right w:val="nil"/>
            </w:tcBorders>
            <w:shd w:val="clear" w:color="auto" w:fill="auto"/>
            <w:noWrap/>
            <w:vAlign w:val="bottom"/>
            <w:hideMark/>
          </w:tcPr>
          <w:p w:rsidR="00654440" w:rsidRPr="00654440" w:rsidRDefault="00654440" w:rsidP="00654440">
            <w:pPr>
              <w:widowControl/>
              <w:suppressAutoHyphens w:val="0"/>
              <w:spacing w:after="0" w:line="240" w:lineRule="auto"/>
              <w:rPr>
                <w:rFonts w:ascii="Verdana" w:eastAsia="Times New Roman" w:hAnsi="Verdana" w:cs="Arial"/>
                <w:kern w:val="0"/>
                <w:sz w:val="20"/>
                <w:szCs w:val="20"/>
                <w:lang w:eastAsia="is-IS"/>
              </w:rPr>
            </w:pPr>
          </w:p>
        </w:tc>
        <w:tc>
          <w:tcPr>
            <w:tcW w:w="0" w:type="auto"/>
            <w:tcBorders>
              <w:top w:val="nil"/>
              <w:left w:val="nil"/>
              <w:bottom w:val="nil"/>
              <w:right w:val="nil"/>
            </w:tcBorders>
            <w:shd w:val="clear" w:color="auto" w:fill="auto"/>
            <w:noWrap/>
            <w:vAlign w:val="bottom"/>
            <w:hideMark/>
          </w:tcPr>
          <w:p w:rsidR="00654440" w:rsidRPr="00654440" w:rsidRDefault="00654440" w:rsidP="00654440">
            <w:pPr>
              <w:widowControl/>
              <w:suppressAutoHyphens w:val="0"/>
              <w:spacing w:after="0" w:line="240" w:lineRule="auto"/>
              <w:rPr>
                <w:rFonts w:ascii="Verdana" w:eastAsia="Times New Roman" w:hAnsi="Verdana" w:cs="Arial"/>
                <w:kern w:val="0"/>
                <w:sz w:val="20"/>
                <w:szCs w:val="20"/>
                <w:lang w:eastAsia="is-IS"/>
              </w:rPr>
            </w:pPr>
          </w:p>
        </w:tc>
        <w:tc>
          <w:tcPr>
            <w:tcW w:w="0" w:type="auto"/>
            <w:tcBorders>
              <w:top w:val="nil"/>
              <w:left w:val="nil"/>
              <w:bottom w:val="nil"/>
              <w:right w:val="nil"/>
            </w:tcBorders>
            <w:shd w:val="clear" w:color="auto" w:fill="auto"/>
            <w:noWrap/>
            <w:vAlign w:val="bottom"/>
            <w:hideMark/>
          </w:tcPr>
          <w:p w:rsidR="00654440" w:rsidRPr="00654440" w:rsidRDefault="00654440" w:rsidP="00654440">
            <w:pPr>
              <w:widowControl/>
              <w:suppressAutoHyphens w:val="0"/>
              <w:spacing w:after="0" w:line="240" w:lineRule="auto"/>
              <w:rPr>
                <w:rFonts w:ascii="Verdana" w:eastAsia="Times New Roman" w:hAnsi="Verdana" w:cs="Arial"/>
                <w:kern w:val="0"/>
                <w:sz w:val="20"/>
                <w:szCs w:val="20"/>
                <w:lang w:eastAsia="is-IS"/>
              </w:rPr>
            </w:pPr>
          </w:p>
        </w:tc>
        <w:tc>
          <w:tcPr>
            <w:tcW w:w="0" w:type="auto"/>
            <w:tcBorders>
              <w:top w:val="nil"/>
              <w:left w:val="nil"/>
              <w:bottom w:val="nil"/>
              <w:right w:val="nil"/>
            </w:tcBorders>
            <w:shd w:val="clear" w:color="auto" w:fill="auto"/>
            <w:noWrap/>
            <w:vAlign w:val="bottom"/>
            <w:hideMark/>
          </w:tcPr>
          <w:p w:rsidR="00654440" w:rsidRPr="00654440" w:rsidRDefault="00654440" w:rsidP="00654440">
            <w:pPr>
              <w:widowControl/>
              <w:suppressAutoHyphens w:val="0"/>
              <w:spacing w:after="0" w:line="240" w:lineRule="auto"/>
              <w:rPr>
                <w:rFonts w:ascii="Verdana" w:eastAsia="Times New Roman" w:hAnsi="Verdana" w:cs="Arial"/>
                <w:kern w:val="0"/>
                <w:sz w:val="20"/>
                <w:szCs w:val="20"/>
                <w:lang w:eastAsia="is-IS"/>
              </w:rPr>
            </w:pPr>
          </w:p>
        </w:tc>
        <w:tc>
          <w:tcPr>
            <w:tcW w:w="0" w:type="auto"/>
            <w:tcBorders>
              <w:top w:val="nil"/>
              <w:left w:val="nil"/>
              <w:bottom w:val="nil"/>
              <w:right w:val="nil"/>
            </w:tcBorders>
            <w:shd w:val="clear" w:color="auto" w:fill="auto"/>
            <w:noWrap/>
            <w:vAlign w:val="bottom"/>
            <w:hideMark/>
          </w:tcPr>
          <w:p w:rsidR="00654440" w:rsidRPr="00654440" w:rsidRDefault="00654440" w:rsidP="00654440">
            <w:pPr>
              <w:widowControl/>
              <w:suppressAutoHyphens w:val="0"/>
              <w:spacing w:after="0" w:line="240" w:lineRule="auto"/>
              <w:rPr>
                <w:rFonts w:ascii="Verdana" w:eastAsia="Times New Roman" w:hAnsi="Verdana" w:cs="Arial"/>
                <w:kern w:val="0"/>
                <w:sz w:val="20"/>
                <w:szCs w:val="20"/>
                <w:lang w:eastAsia="is-IS"/>
              </w:rPr>
            </w:pPr>
          </w:p>
        </w:tc>
        <w:tc>
          <w:tcPr>
            <w:tcW w:w="774" w:type="dxa"/>
            <w:tcBorders>
              <w:top w:val="nil"/>
              <w:left w:val="nil"/>
              <w:bottom w:val="nil"/>
              <w:right w:val="nil"/>
            </w:tcBorders>
            <w:shd w:val="clear" w:color="auto" w:fill="auto"/>
            <w:noWrap/>
            <w:vAlign w:val="bottom"/>
            <w:hideMark/>
          </w:tcPr>
          <w:p w:rsidR="00654440" w:rsidRPr="00654440" w:rsidRDefault="00654440" w:rsidP="00654440">
            <w:pPr>
              <w:widowControl/>
              <w:suppressAutoHyphens w:val="0"/>
              <w:spacing w:after="0" w:line="240" w:lineRule="auto"/>
              <w:rPr>
                <w:rFonts w:ascii="Verdana" w:eastAsia="Times New Roman" w:hAnsi="Verdana" w:cs="Arial"/>
                <w:kern w:val="0"/>
                <w:sz w:val="20"/>
                <w:szCs w:val="20"/>
                <w:lang w:eastAsia="is-IS"/>
              </w:rPr>
            </w:pPr>
          </w:p>
        </w:tc>
        <w:tc>
          <w:tcPr>
            <w:tcW w:w="0" w:type="auto"/>
            <w:tcBorders>
              <w:top w:val="nil"/>
              <w:left w:val="nil"/>
              <w:bottom w:val="nil"/>
              <w:right w:val="nil"/>
            </w:tcBorders>
            <w:shd w:val="clear" w:color="auto" w:fill="auto"/>
            <w:noWrap/>
            <w:vAlign w:val="bottom"/>
            <w:hideMark/>
          </w:tcPr>
          <w:p w:rsidR="00654440" w:rsidRPr="00654440" w:rsidRDefault="00654440" w:rsidP="00654440">
            <w:pPr>
              <w:widowControl/>
              <w:suppressAutoHyphens w:val="0"/>
              <w:spacing w:after="0" w:line="240" w:lineRule="auto"/>
              <w:rPr>
                <w:rFonts w:ascii="Verdana" w:eastAsia="Times New Roman" w:hAnsi="Verdana" w:cs="Arial"/>
                <w:color w:val="0000D4"/>
                <w:kern w:val="0"/>
                <w:sz w:val="15"/>
                <w:szCs w:val="15"/>
                <w:lang w:eastAsia="is-IS"/>
              </w:rPr>
            </w:pPr>
          </w:p>
        </w:tc>
      </w:tr>
      <w:tr w:rsidR="00654440" w:rsidRPr="00654440" w:rsidTr="00414887">
        <w:trPr>
          <w:trHeight w:val="300"/>
        </w:trPr>
        <w:tc>
          <w:tcPr>
            <w:tcW w:w="10760" w:type="dxa"/>
            <w:gridSpan w:val="7"/>
            <w:tcBorders>
              <w:top w:val="nil"/>
              <w:left w:val="nil"/>
              <w:bottom w:val="nil"/>
              <w:right w:val="nil"/>
            </w:tcBorders>
            <w:shd w:val="clear" w:color="auto" w:fill="auto"/>
            <w:vAlign w:val="bottom"/>
            <w:hideMark/>
          </w:tcPr>
          <w:p w:rsidR="00654440" w:rsidRPr="00131B1B" w:rsidRDefault="00654440" w:rsidP="00131B1B">
            <w:pPr>
              <w:jc w:val="center"/>
              <w:rPr>
                <w:b/>
                <w:lang w:eastAsia="is-IS"/>
              </w:rPr>
            </w:pPr>
            <w:r w:rsidRPr="00131B1B">
              <w:rPr>
                <w:b/>
                <w:lang w:eastAsia="is-IS"/>
              </w:rPr>
              <w:t>Almenningsíþróttanefnd</w:t>
            </w:r>
          </w:p>
        </w:tc>
      </w:tr>
      <w:tr w:rsidR="002B150D" w:rsidRPr="00654440" w:rsidTr="00414887">
        <w:trPr>
          <w:trHeight w:val="255"/>
        </w:trPr>
        <w:tc>
          <w:tcPr>
            <w:tcW w:w="0" w:type="auto"/>
            <w:gridSpan w:val="2"/>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félag</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heimili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sími</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gsm</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netfang</w:t>
            </w: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Formaður: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Ingvar Garðarsson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Skeiðamanna</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Háengi 8</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482 2730</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698 5730</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9" w:history="1">
              <w:r w:rsidR="00654440" w:rsidRPr="00131B1B">
                <w:rPr>
                  <w:color w:val="0000D4"/>
                  <w:sz w:val="16"/>
                  <w:szCs w:val="16"/>
                  <w:u w:val="single"/>
                  <w:lang w:eastAsia="is-IS"/>
                </w:rPr>
                <w:t>hlaupaskor@hotmail.com</w:t>
              </w:r>
            </w:hyperlink>
          </w:p>
        </w:tc>
      </w:tr>
      <w:tr w:rsidR="002B150D" w:rsidRPr="00654440" w:rsidTr="00414887">
        <w:trPr>
          <w:trHeight w:val="28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Magnús Jóhannsson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Selfoss</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Skólavöllum 12</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482 2723</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10" w:history="1">
              <w:r w:rsidR="00654440" w:rsidRPr="00131B1B">
                <w:rPr>
                  <w:color w:val="0000D4"/>
                  <w:sz w:val="16"/>
                  <w:szCs w:val="16"/>
                  <w:u w:val="single"/>
                  <w:lang w:eastAsia="is-IS"/>
                </w:rPr>
                <w:t>magnus.johannsson@veidimal.is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Kjartan Guðmundsson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Hvöt</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Steingrímsstöð</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482 2656</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856 1176</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11" w:history="1">
              <w:r w:rsidR="00654440" w:rsidRPr="00131B1B">
                <w:rPr>
                  <w:color w:val="0000D4"/>
                  <w:sz w:val="16"/>
                  <w:szCs w:val="16"/>
                  <w:u w:val="single"/>
                  <w:lang w:eastAsia="is-IS"/>
                </w:rPr>
                <w:t>kjartang@lv.is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Varamaður: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Ingibjörg Jóhannesdóttir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Selfoss</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Miðengi 11</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482 2053</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690 7347</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12" w:history="1">
              <w:r w:rsidR="00654440" w:rsidRPr="00131B1B">
                <w:rPr>
                  <w:color w:val="0000D4"/>
                  <w:sz w:val="16"/>
                  <w:szCs w:val="16"/>
                  <w:u w:val="single"/>
                  <w:lang w:eastAsia="is-IS"/>
                </w:rPr>
                <w:t>ingjoh@simnet.is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color w:val="0000D4"/>
                <w:sz w:val="16"/>
                <w:szCs w:val="16"/>
                <w:lang w:eastAsia="is-IS"/>
              </w:rPr>
            </w:pPr>
          </w:p>
        </w:tc>
      </w:tr>
      <w:tr w:rsidR="00654440" w:rsidRPr="00654440" w:rsidTr="00414887">
        <w:trPr>
          <w:trHeight w:val="300"/>
        </w:trPr>
        <w:tc>
          <w:tcPr>
            <w:tcW w:w="10760" w:type="dxa"/>
            <w:gridSpan w:val="7"/>
            <w:tcBorders>
              <w:top w:val="nil"/>
              <w:left w:val="nil"/>
              <w:bottom w:val="nil"/>
              <w:right w:val="nil"/>
            </w:tcBorders>
            <w:shd w:val="clear" w:color="auto" w:fill="auto"/>
            <w:vAlign w:val="bottom"/>
            <w:hideMark/>
          </w:tcPr>
          <w:p w:rsidR="00654440" w:rsidRPr="00131B1B" w:rsidRDefault="00654440" w:rsidP="00131B1B">
            <w:pPr>
              <w:jc w:val="center"/>
              <w:rPr>
                <w:b/>
                <w:lang w:eastAsia="is-IS"/>
              </w:rPr>
            </w:pPr>
            <w:r w:rsidRPr="00131B1B">
              <w:rPr>
                <w:b/>
                <w:lang w:eastAsia="is-IS"/>
              </w:rPr>
              <w:t>Badmintonnefnd</w:t>
            </w:r>
          </w:p>
        </w:tc>
      </w:tr>
      <w:tr w:rsidR="002B150D" w:rsidRPr="00654440" w:rsidTr="00414887">
        <w:trPr>
          <w:trHeight w:val="255"/>
        </w:trPr>
        <w:tc>
          <w:tcPr>
            <w:tcW w:w="0" w:type="auto"/>
            <w:gridSpan w:val="2"/>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félag</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heimili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sími</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gsm</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netfang</w:t>
            </w: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Formaður: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Sæmundur Steingrímsson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Þór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 xml:space="preserve">Setbergi 19 </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 xml:space="preserve">483 3852 </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858 4872</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13" w:history="1">
              <w:r w:rsidR="00654440" w:rsidRPr="00131B1B">
                <w:rPr>
                  <w:color w:val="0000D4"/>
                  <w:sz w:val="16"/>
                  <w:szCs w:val="16"/>
                  <w:u w:val="single"/>
                  <w:lang w:eastAsia="is-IS"/>
                </w:rPr>
                <w:t>samis@hive.is</w:t>
              </w:r>
            </w:hyperlink>
          </w:p>
        </w:tc>
      </w:tr>
      <w:tr w:rsidR="002B150D" w:rsidRPr="00654440" w:rsidTr="00414887">
        <w:trPr>
          <w:trHeight w:val="270"/>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Friðrik Sigurbjörnsson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Íþr.f. Hamri</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Fagrahvammi</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846 4980</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14" w:history="1">
              <w:r w:rsidR="00654440" w:rsidRPr="00131B1B">
                <w:rPr>
                  <w:color w:val="0000D4"/>
                  <w:sz w:val="16"/>
                  <w:szCs w:val="16"/>
                  <w:u w:val="single"/>
                  <w:lang w:eastAsia="is-IS"/>
                </w:rPr>
                <w:t>fridrik@re.is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Karen Sæmundsdóttir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Þór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Setbergi 19</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865-1309</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15" w:history="1">
              <w:r w:rsidR="00654440" w:rsidRPr="00131B1B">
                <w:rPr>
                  <w:color w:val="0000D4"/>
                  <w:sz w:val="16"/>
                  <w:szCs w:val="16"/>
                  <w:u w:val="single"/>
                  <w:lang w:eastAsia="is-IS"/>
                </w:rPr>
                <w:t>karen_yr@hotmail.com</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Varamenn: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Kristín Ólafsdóttir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Íþr.f. Hamri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Miðholti 11</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486 4539</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863 7139</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16" w:history="1">
              <w:r w:rsidR="00654440" w:rsidRPr="00131B1B">
                <w:rPr>
                  <w:color w:val="0000D4"/>
                  <w:sz w:val="16"/>
                  <w:szCs w:val="16"/>
                  <w:u w:val="single"/>
                  <w:lang w:eastAsia="is-IS"/>
                </w:rPr>
                <w:t>kristinolafs@visir.is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color w:val="0000D4"/>
                <w:sz w:val="16"/>
                <w:szCs w:val="16"/>
                <w:u w:val="single"/>
                <w:lang w:eastAsia="is-IS"/>
              </w:rPr>
            </w:pPr>
          </w:p>
        </w:tc>
      </w:tr>
      <w:tr w:rsidR="002B150D" w:rsidRPr="00654440" w:rsidTr="00414887">
        <w:trPr>
          <w:trHeight w:val="252"/>
        </w:trPr>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color w:val="0000D4"/>
                <w:sz w:val="16"/>
                <w:szCs w:val="16"/>
                <w:lang w:eastAsia="is-IS"/>
              </w:rPr>
            </w:pPr>
          </w:p>
        </w:tc>
      </w:tr>
      <w:tr w:rsidR="00654440" w:rsidRPr="00654440" w:rsidTr="00414887">
        <w:trPr>
          <w:trHeight w:val="300"/>
        </w:trPr>
        <w:tc>
          <w:tcPr>
            <w:tcW w:w="10760" w:type="dxa"/>
            <w:gridSpan w:val="7"/>
            <w:tcBorders>
              <w:top w:val="nil"/>
              <w:left w:val="nil"/>
              <w:bottom w:val="nil"/>
              <w:right w:val="nil"/>
            </w:tcBorders>
            <w:shd w:val="clear" w:color="auto" w:fill="auto"/>
            <w:vAlign w:val="bottom"/>
            <w:hideMark/>
          </w:tcPr>
          <w:p w:rsidR="00654440" w:rsidRPr="00131B1B" w:rsidRDefault="00654440" w:rsidP="00131B1B">
            <w:pPr>
              <w:jc w:val="center"/>
              <w:rPr>
                <w:b/>
                <w:lang w:eastAsia="is-IS"/>
              </w:rPr>
            </w:pPr>
            <w:r w:rsidRPr="00131B1B">
              <w:rPr>
                <w:b/>
                <w:lang w:eastAsia="is-IS"/>
              </w:rPr>
              <w:t>Blaknefnd</w:t>
            </w:r>
          </w:p>
        </w:tc>
      </w:tr>
      <w:tr w:rsidR="002B150D" w:rsidRPr="00654440" w:rsidTr="00414887">
        <w:trPr>
          <w:trHeight w:val="255"/>
        </w:trPr>
        <w:tc>
          <w:tcPr>
            <w:tcW w:w="0" w:type="auto"/>
            <w:gridSpan w:val="2"/>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félag</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heimili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sími</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gsm</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netfang</w:t>
            </w:r>
          </w:p>
        </w:tc>
      </w:tr>
      <w:tr w:rsidR="002B150D" w:rsidRPr="00654440" w:rsidTr="00414887">
        <w:trPr>
          <w:trHeight w:val="330"/>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Formaður: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Gunnhildur Hinriksdóttir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Laugdæla</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Laugarbraut 7b</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486 1123</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694 5244</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color w:val="0000D4"/>
                <w:sz w:val="16"/>
                <w:szCs w:val="16"/>
                <w:u w:val="single"/>
                <w:lang w:eastAsia="is-IS"/>
              </w:rPr>
            </w:pPr>
            <w:r w:rsidRPr="00131B1B">
              <w:rPr>
                <w:color w:val="0000D4"/>
                <w:sz w:val="16"/>
                <w:szCs w:val="16"/>
                <w:u w:val="single"/>
                <w:lang w:eastAsia="is-IS"/>
              </w:rPr>
              <w:t>ghinriks@hi.is</w:t>
            </w: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María Rósa Einarsdóttir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Íþr.f. Dímon</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Njálsgerði 14</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487 8694</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865 3694</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17" w:history="1">
              <w:r w:rsidR="00654440" w:rsidRPr="00131B1B">
                <w:rPr>
                  <w:color w:val="0000D4"/>
                  <w:sz w:val="16"/>
                  <w:szCs w:val="16"/>
                  <w:u w:val="single"/>
                  <w:lang w:eastAsia="is-IS"/>
                </w:rPr>
                <w:t xml:space="preserve">mariarosa@simnet.is </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Harpa Dóra Guðmundsdótir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Íþr.f. Hamri</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Dverghólar 36</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586 2077</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896 3987</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18" w:history="1">
              <w:r w:rsidR="00654440" w:rsidRPr="00131B1B">
                <w:rPr>
                  <w:color w:val="0000D4"/>
                  <w:sz w:val="16"/>
                  <w:szCs w:val="16"/>
                  <w:u w:val="single"/>
                  <w:lang w:eastAsia="is-IS"/>
                </w:rPr>
                <w:t>harpadora@gmail.com</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Varamaður: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Kristján Geir Guðmundsson</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Hrunamanna</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Frostafold 14</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567 8543</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863 8543</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19" w:history="1">
              <w:r w:rsidR="00654440" w:rsidRPr="00131B1B">
                <w:rPr>
                  <w:color w:val="0000D4"/>
                  <w:sz w:val="16"/>
                  <w:szCs w:val="16"/>
                  <w:u w:val="single"/>
                  <w:lang w:eastAsia="is-IS"/>
                </w:rPr>
                <w:t>stjanigu@simnet.is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color w:val="0000D4"/>
                <w:sz w:val="16"/>
                <w:szCs w:val="16"/>
                <w:lang w:eastAsia="is-IS"/>
              </w:rPr>
            </w:pPr>
          </w:p>
        </w:tc>
      </w:tr>
      <w:tr w:rsidR="00654440" w:rsidRPr="00654440" w:rsidTr="00414887">
        <w:trPr>
          <w:trHeight w:val="300"/>
        </w:trPr>
        <w:tc>
          <w:tcPr>
            <w:tcW w:w="10760" w:type="dxa"/>
            <w:gridSpan w:val="7"/>
            <w:tcBorders>
              <w:top w:val="nil"/>
              <w:left w:val="nil"/>
              <w:bottom w:val="nil"/>
              <w:right w:val="nil"/>
            </w:tcBorders>
            <w:shd w:val="clear" w:color="auto" w:fill="auto"/>
            <w:vAlign w:val="bottom"/>
            <w:hideMark/>
          </w:tcPr>
          <w:p w:rsidR="00654440" w:rsidRPr="00131B1B" w:rsidRDefault="00654440" w:rsidP="00131B1B">
            <w:pPr>
              <w:jc w:val="center"/>
              <w:rPr>
                <w:b/>
                <w:lang w:eastAsia="is-IS"/>
              </w:rPr>
            </w:pPr>
            <w:r w:rsidRPr="00131B1B">
              <w:rPr>
                <w:b/>
                <w:lang w:eastAsia="is-IS"/>
              </w:rPr>
              <w:lastRenderedPageBreak/>
              <w:t>Borðtennisnefnd</w:t>
            </w:r>
          </w:p>
        </w:tc>
      </w:tr>
      <w:tr w:rsidR="002B150D" w:rsidRPr="00654440" w:rsidTr="00414887">
        <w:trPr>
          <w:trHeight w:val="255"/>
        </w:trPr>
        <w:tc>
          <w:tcPr>
            <w:tcW w:w="0" w:type="auto"/>
            <w:gridSpan w:val="2"/>
            <w:tcBorders>
              <w:top w:val="nil"/>
              <w:left w:val="nil"/>
              <w:bottom w:val="nil"/>
              <w:right w:val="nil"/>
            </w:tcBorders>
            <w:shd w:val="clear" w:color="auto" w:fill="auto"/>
            <w:vAlign w:val="bottom"/>
            <w:hideMark/>
          </w:tcPr>
          <w:p w:rsidR="00654440" w:rsidRPr="00131B1B" w:rsidRDefault="00654440" w:rsidP="00131B1B">
            <w:pPr>
              <w:spacing w:after="0" w:line="276" w:lineRule="auto"/>
              <w:rPr>
                <w:color w:val="0000D4"/>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félag</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heimili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sími</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gsm</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netfang</w:t>
            </w:r>
          </w:p>
        </w:tc>
      </w:tr>
      <w:tr w:rsidR="002B150D" w:rsidRPr="00654440" w:rsidTr="00414887">
        <w:trPr>
          <w:trHeight w:val="28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Formaður: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Sigurjón Sváfnisson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Íþr.f. Dímon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Njálsgerði 12</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487 8312</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20" w:history="1">
              <w:r w:rsidR="00654440" w:rsidRPr="00131B1B">
                <w:rPr>
                  <w:color w:val="0000D4"/>
                  <w:sz w:val="16"/>
                  <w:szCs w:val="16"/>
                  <w:u w:val="single"/>
                  <w:lang w:eastAsia="is-IS"/>
                </w:rPr>
                <w:t>sigsva@rarik.is</w:t>
              </w:r>
            </w:hyperlink>
          </w:p>
        </w:tc>
      </w:tr>
      <w:tr w:rsidR="002B150D" w:rsidRPr="00654440" w:rsidTr="00414887">
        <w:trPr>
          <w:trHeight w:val="255"/>
        </w:trPr>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Guðni Sighvatsson</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Íþr.f. Garpur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Laugalandi</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487 1151</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891 7898</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21" w:history="1">
              <w:r w:rsidR="00654440" w:rsidRPr="00131B1B">
                <w:rPr>
                  <w:color w:val="0000D4"/>
                  <w:sz w:val="16"/>
                  <w:szCs w:val="16"/>
                  <w:u w:val="single"/>
                  <w:lang w:eastAsia="is-IS"/>
                </w:rPr>
                <w:t>gudni@laugaland.is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Ólafur Elí Magnússon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Íþr.f. Dímon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Króktúni 9</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487 8692</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848 6196</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22" w:history="1">
              <w:r w:rsidR="00654440" w:rsidRPr="00131B1B">
                <w:rPr>
                  <w:color w:val="0000D4"/>
                  <w:sz w:val="16"/>
                  <w:szCs w:val="16"/>
                  <w:u w:val="single"/>
                  <w:lang w:eastAsia="is-IS"/>
                </w:rPr>
                <w:t xml:space="preserve">olieli@simnet.is </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Varamaður: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Vilhjálmur Vilhjálmsson</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 xml:space="preserve">Umf. </w:t>
            </w:r>
            <w:r w:rsidR="002B150D" w:rsidRPr="00131B1B">
              <w:rPr>
                <w:sz w:val="16"/>
                <w:szCs w:val="16"/>
                <w:lang w:eastAsia="is-IS"/>
              </w:rPr>
              <w:t>Ske</w:t>
            </w:r>
            <w:r w:rsidRPr="00131B1B">
              <w:rPr>
                <w:sz w:val="16"/>
                <w:szCs w:val="16"/>
                <w:lang w:eastAsia="is-IS"/>
              </w:rPr>
              <w:t>iðamanna</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Hlemmiskeiði 2</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865 7190</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23" w:history="1">
              <w:r w:rsidR="00654440" w:rsidRPr="00131B1B">
                <w:rPr>
                  <w:color w:val="0000D4"/>
                  <w:sz w:val="16"/>
                  <w:szCs w:val="16"/>
                  <w:u w:val="single"/>
                  <w:lang w:eastAsia="is-IS"/>
                </w:rPr>
                <w:t>villi@pax.is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color w:val="0000D4"/>
                <w:sz w:val="16"/>
                <w:szCs w:val="16"/>
                <w:lang w:eastAsia="is-IS"/>
              </w:rPr>
            </w:pPr>
          </w:p>
        </w:tc>
      </w:tr>
      <w:tr w:rsidR="00654440" w:rsidRPr="00654440" w:rsidTr="00414887">
        <w:trPr>
          <w:trHeight w:val="300"/>
        </w:trPr>
        <w:tc>
          <w:tcPr>
            <w:tcW w:w="10760" w:type="dxa"/>
            <w:gridSpan w:val="7"/>
            <w:tcBorders>
              <w:top w:val="nil"/>
              <w:left w:val="nil"/>
              <w:bottom w:val="nil"/>
              <w:right w:val="nil"/>
            </w:tcBorders>
            <w:shd w:val="clear" w:color="auto" w:fill="auto"/>
            <w:vAlign w:val="bottom"/>
            <w:hideMark/>
          </w:tcPr>
          <w:p w:rsidR="00654440" w:rsidRPr="00131B1B" w:rsidRDefault="00654440" w:rsidP="00131B1B">
            <w:pPr>
              <w:jc w:val="center"/>
              <w:rPr>
                <w:b/>
                <w:lang w:eastAsia="is-IS"/>
              </w:rPr>
            </w:pPr>
            <w:r w:rsidRPr="00131B1B">
              <w:rPr>
                <w:b/>
                <w:lang w:eastAsia="is-IS"/>
              </w:rPr>
              <w:t>Briddsnefnd</w:t>
            </w:r>
          </w:p>
        </w:tc>
      </w:tr>
      <w:tr w:rsidR="002B150D" w:rsidRPr="00654440" w:rsidTr="00414887">
        <w:trPr>
          <w:trHeight w:val="255"/>
        </w:trPr>
        <w:tc>
          <w:tcPr>
            <w:tcW w:w="0" w:type="auto"/>
            <w:gridSpan w:val="2"/>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félag</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heimili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sími</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gsm</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color w:val="0000D4"/>
                <w:sz w:val="16"/>
                <w:szCs w:val="16"/>
                <w:lang w:eastAsia="is-IS"/>
              </w:rPr>
            </w:pPr>
            <w:r w:rsidRPr="00131B1B">
              <w:rPr>
                <w:b/>
                <w:color w:val="0000D4"/>
                <w:sz w:val="16"/>
                <w:szCs w:val="16"/>
                <w:lang w:eastAsia="is-IS"/>
              </w:rPr>
              <w:t>netfang</w:t>
            </w: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Formaður: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Garðar Garðarsson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Selfoss</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Furugrund 22</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482 2352</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862 1860</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24" w:history="1">
              <w:r w:rsidR="00654440" w:rsidRPr="00131B1B">
                <w:rPr>
                  <w:color w:val="0000D4"/>
                  <w:sz w:val="16"/>
                  <w:szCs w:val="16"/>
                  <w:u w:val="single"/>
                  <w:lang w:eastAsia="is-IS"/>
                </w:rPr>
                <w:t>gardar@selfossveitur.is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Ómar Olgeirsson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Íþr.f. Garpur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Hraunbæ 44</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869 1275</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25" w:history="1">
              <w:r w:rsidR="00654440" w:rsidRPr="00131B1B">
                <w:rPr>
                  <w:color w:val="0000D4"/>
                  <w:sz w:val="16"/>
                  <w:szCs w:val="16"/>
                  <w:u w:val="single"/>
                  <w:lang w:eastAsia="is-IS"/>
                </w:rPr>
                <w:t xml:space="preserve">icearif@hotmail.com </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Kristján Hálfdánarson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Íþr.f. Dímon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Króktúni 7</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487 8237</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855 1697</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color w:val="0000D4"/>
                <w:sz w:val="16"/>
                <w:szCs w:val="16"/>
                <w:lang w:eastAsia="is-IS"/>
              </w:rPr>
            </w:pP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Varamaður: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Sveinn Þór Gunnarsson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Gnúpverja</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Stóra-Núpi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486 6019</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895 6991</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color w:val="0000D4"/>
                <w:sz w:val="16"/>
                <w:szCs w:val="16"/>
                <w:lang w:eastAsia="is-IS"/>
              </w:rPr>
            </w:pP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color w:val="0000D4"/>
                <w:sz w:val="16"/>
                <w:szCs w:val="16"/>
                <w:lang w:eastAsia="is-IS"/>
              </w:rPr>
            </w:pPr>
          </w:p>
        </w:tc>
      </w:tr>
      <w:tr w:rsidR="00654440" w:rsidRPr="00654440" w:rsidTr="00414887">
        <w:trPr>
          <w:trHeight w:val="300"/>
        </w:trPr>
        <w:tc>
          <w:tcPr>
            <w:tcW w:w="10760" w:type="dxa"/>
            <w:gridSpan w:val="7"/>
            <w:tcBorders>
              <w:top w:val="nil"/>
              <w:left w:val="nil"/>
              <w:bottom w:val="nil"/>
              <w:right w:val="nil"/>
            </w:tcBorders>
            <w:shd w:val="clear" w:color="auto" w:fill="auto"/>
            <w:vAlign w:val="bottom"/>
            <w:hideMark/>
          </w:tcPr>
          <w:p w:rsidR="00654440" w:rsidRPr="00131B1B" w:rsidRDefault="00654440" w:rsidP="00131B1B">
            <w:pPr>
              <w:jc w:val="center"/>
              <w:rPr>
                <w:b/>
                <w:lang w:eastAsia="is-IS"/>
              </w:rPr>
            </w:pPr>
            <w:r w:rsidRPr="00131B1B">
              <w:rPr>
                <w:b/>
                <w:lang w:eastAsia="is-IS"/>
              </w:rPr>
              <w:t>Fimleikanefnd</w:t>
            </w:r>
          </w:p>
        </w:tc>
      </w:tr>
      <w:tr w:rsidR="002B150D" w:rsidRPr="00654440" w:rsidTr="00414887">
        <w:trPr>
          <w:trHeight w:val="255"/>
        </w:trPr>
        <w:tc>
          <w:tcPr>
            <w:tcW w:w="0" w:type="auto"/>
            <w:gridSpan w:val="2"/>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félag</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heimili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sími</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gsm</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netfang</w:t>
            </w: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Formaður: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Tanja Birgisdóttir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Selfossi</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Hellishólar 3</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662 4966</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26" w:history="1">
              <w:r w:rsidR="00654440" w:rsidRPr="00131B1B">
                <w:rPr>
                  <w:color w:val="0000D4"/>
                  <w:sz w:val="16"/>
                  <w:szCs w:val="16"/>
                  <w:u w:val="single"/>
                  <w:lang w:eastAsia="is-IS"/>
                </w:rPr>
                <w:t>tanjabirgis@gmail.com</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Hólmfríður Fjóla Smáradóttir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Þór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Lýsubergi 15</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770 3873</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27" w:history="1">
              <w:r w:rsidR="00654440" w:rsidRPr="00131B1B">
                <w:rPr>
                  <w:color w:val="0000D4"/>
                  <w:sz w:val="16"/>
                  <w:szCs w:val="16"/>
                  <w:u w:val="single"/>
                  <w:lang w:eastAsia="is-IS"/>
                </w:rPr>
                <w:t>hofifjola@gmail.com</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Aníta Þorgerður Tryggvadóttir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Íþr.f. Hamri</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Hvolsvegi 11</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865 7652</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28" w:history="1">
              <w:r w:rsidR="00654440" w:rsidRPr="00131B1B">
                <w:rPr>
                  <w:color w:val="0000D4"/>
                  <w:sz w:val="16"/>
                  <w:szCs w:val="16"/>
                  <w:u w:val="single"/>
                  <w:lang w:eastAsia="is-IS"/>
                </w:rPr>
                <w:t>anitatryggva@gmail.com</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Varamaður: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Freydís Örlygsdóttir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Bisk</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Bjarkarbraut 20</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486 8854</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699 5038</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29" w:history="1">
              <w:r w:rsidR="00654440" w:rsidRPr="00131B1B">
                <w:rPr>
                  <w:color w:val="0000D4"/>
                  <w:sz w:val="16"/>
                  <w:szCs w:val="16"/>
                  <w:u w:val="single"/>
                  <w:lang w:eastAsia="is-IS"/>
                </w:rPr>
                <w:t>freyorly@gmail.com</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color w:val="0000D4"/>
                <w:sz w:val="16"/>
                <w:szCs w:val="16"/>
                <w:lang w:eastAsia="is-IS"/>
              </w:rPr>
            </w:pPr>
          </w:p>
        </w:tc>
      </w:tr>
      <w:tr w:rsidR="00654440" w:rsidRPr="00654440" w:rsidTr="00414887">
        <w:trPr>
          <w:trHeight w:val="300"/>
        </w:trPr>
        <w:tc>
          <w:tcPr>
            <w:tcW w:w="10760" w:type="dxa"/>
            <w:gridSpan w:val="7"/>
            <w:tcBorders>
              <w:top w:val="nil"/>
              <w:left w:val="nil"/>
              <w:bottom w:val="nil"/>
              <w:right w:val="nil"/>
            </w:tcBorders>
            <w:shd w:val="clear" w:color="auto" w:fill="auto"/>
            <w:vAlign w:val="bottom"/>
            <w:hideMark/>
          </w:tcPr>
          <w:p w:rsidR="00654440" w:rsidRPr="00131B1B" w:rsidRDefault="00654440" w:rsidP="00131B1B">
            <w:pPr>
              <w:jc w:val="center"/>
              <w:rPr>
                <w:b/>
                <w:lang w:eastAsia="is-IS"/>
              </w:rPr>
            </w:pPr>
            <w:r w:rsidRPr="00131B1B">
              <w:rPr>
                <w:b/>
                <w:lang w:eastAsia="is-IS"/>
              </w:rPr>
              <w:t>Golfnefnd</w:t>
            </w:r>
          </w:p>
        </w:tc>
      </w:tr>
      <w:tr w:rsidR="002B150D" w:rsidRPr="00654440" w:rsidTr="00414887">
        <w:trPr>
          <w:trHeight w:val="255"/>
        </w:trPr>
        <w:tc>
          <w:tcPr>
            <w:tcW w:w="0" w:type="auto"/>
            <w:gridSpan w:val="2"/>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félag</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heimili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sími</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gsm</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netfang</w:t>
            </w: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Formaður: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Hlynur Geir Hjartarson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Golfkl. Selfoss</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Dranghólar 37</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482 4429</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893 1650</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30" w:history="1">
              <w:r w:rsidR="00D720BD" w:rsidRPr="00900634">
                <w:rPr>
                  <w:rStyle w:val="Hyperlink"/>
                  <w:sz w:val="16"/>
                  <w:szCs w:val="16"/>
                  <w:lang w:eastAsia="is-IS"/>
                </w:rPr>
                <w:t>hlynurgeir@internet.is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Ingvar Jónsson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Golfkl. Þorlákshöfn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Klængsbúð 4</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482 4438</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899 9820</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31" w:history="1">
              <w:r w:rsidR="00654440" w:rsidRPr="00131B1B">
                <w:rPr>
                  <w:color w:val="0000D4"/>
                  <w:sz w:val="16"/>
                  <w:szCs w:val="16"/>
                  <w:u w:val="single"/>
                  <w:lang w:eastAsia="is-IS"/>
                </w:rPr>
                <w:t>ingvar@olfus.is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Sigríður Gunnarsdóttir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Golfkl. Selfoss</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Vesturbæ, Selfossi</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482 1912</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696 8656</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32" w:history="1">
              <w:r w:rsidR="00654440" w:rsidRPr="00131B1B">
                <w:rPr>
                  <w:color w:val="0000D4"/>
                  <w:sz w:val="16"/>
                  <w:szCs w:val="16"/>
                  <w:u w:val="single"/>
                  <w:lang w:eastAsia="is-IS"/>
                </w:rPr>
                <w:t>sirry@bokhaldogradgjof.is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Varamaður: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Helgi Guðmundsson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Golfkl. Flúðir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Bjarkarhlíð</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486 6615</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893 8835</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33" w:history="1">
              <w:r w:rsidR="00654440" w:rsidRPr="00131B1B">
                <w:rPr>
                  <w:color w:val="0000D4"/>
                  <w:sz w:val="16"/>
                  <w:szCs w:val="16"/>
                  <w:u w:val="single"/>
                  <w:lang w:eastAsia="is-IS"/>
                </w:rPr>
                <w:t>helgi45@simnet.is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color w:val="0000D4"/>
                <w:sz w:val="16"/>
                <w:szCs w:val="16"/>
                <w:u w:val="single"/>
                <w:lang w:eastAsia="is-IS"/>
              </w:rPr>
            </w:pPr>
          </w:p>
        </w:tc>
      </w:tr>
      <w:tr w:rsidR="00654440" w:rsidRPr="00654440" w:rsidTr="00414887">
        <w:trPr>
          <w:trHeight w:val="300"/>
        </w:trPr>
        <w:tc>
          <w:tcPr>
            <w:tcW w:w="10760" w:type="dxa"/>
            <w:gridSpan w:val="7"/>
            <w:tcBorders>
              <w:top w:val="nil"/>
              <w:left w:val="nil"/>
              <w:bottom w:val="nil"/>
              <w:right w:val="nil"/>
            </w:tcBorders>
            <w:shd w:val="clear" w:color="auto" w:fill="auto"/>
            <w:vAlign w:val="bottom"/>
            <w:hideMark/>
          </w:tcPr>
          <w:p w:rsidR="00654440" w:rsidRPr="00131B1B" w:rsidRDefault="00654440" w:rsidP="00131B1B">
            <w:pPr>
              <w:jc w:val="center"/>
              <w:rPr>
                <w:b/>
                <w:lang w:eastAsia="is-IS"/>
              </w:rPr>
            </w:pPr>
            <w:r w:rsidRPr="00131B1B">
              <w:rPr>
                <w:b/>
                <w:lang w:eastAsia="is-IS"/>
              </w:rPr>
              <w:t>Handknattleiksnefnd</w:t>
            </w:r>
          </w:p>
        </w:tc>
      </w:tr>
      <w:tr w:rsidR="002B150D" w:rsidRPr="00654440" w:rsidTr="00414887">
        <w:trPr>
          <w:trHeight w:val="255"/>
        </w:trPr>
        <w:tc>
          <w:tcPr>
            <w:tcW w:w="0" w:type="auto"/>
            <w:gridSpan w:val="2"/>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félag</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heimili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sími</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gsm</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netfang</w:t>
            </w: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Formaður: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Bergur Guðmundsson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Selfoss</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Starengi 17</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482 2006</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864 3853</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34" w:history="1">
              <w:r w:rsidR="00654440" w:rsidRPr="00131B1B">
                <w:rPr>
                  <w:color w:val="0000D4"/>
                  <w:sz w:val="16"/>
                  <w:szCs w:val="16"/>
                  <w:u w:val="single"/>
                  <w:lang w:eastAsia="is-IS"/>
                </w:rPr>
                <w:t>bergur@sghus.is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Jóhannes Óli Kjartansson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Selfoss</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Austurvegi 60</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482 2731</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663 3896</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35" w:history="1">
              <w:r w:rsidR="00654440" w:rsidRPr="00131B1B">
                <w:rPr>
                  <w:color w:val="0000D4"/>
                  <w:sz w:val="16"/>
                  <w:szCs w:val="16"/>
                  <w:u w:val="single"/>
                  <w:lang w:eastAsia="is-IS"/>
                </w:rPr>
                <w:t>jok28@simnet.is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Örn Guðnason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Selfoss</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Suðurengi 9</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564 6323</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897 6323</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36" w:history="1">
              <w:r w:rsidR="00654440" w:rsidRPr="00131B1B">
                <w:rPr>
                  <w:color w:val="0000D4"/>
                  <w:sz w:val="16"/>
                  <w:szCs w:val="16"/>
                  <w:u w:val="single"/>
                  <w:lang w:eastAsia="is-IS"/>
                </w:rPr>
                <w:t>orngudna@simnet.is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Varamaður: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Ágúst Rosmar Morthens</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Selfoss</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Miðengi 7</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482 1725</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695 3034</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37" w:history="1">
              <w:r w:rsidR="00654440" w:rsidRPr="00131B1B">
                <w:rPr>
                  <w:color w:val="0000D4"/>
                  <w:sz w:val="16"/>
                  <w:szCs w:val="16"/>
                  <w:u w:val="single"/>
                  <w:lang w:eastAsia="is-IS"/>
                </w:rPr>
                <w:t>midengi@simnet.is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color w:val="0000D4"/>
                <w:sz w:val="16"/>
                <w:szCs w:val="16"/>
                <w:u w:val="single"/>
                <w:lang w:eastAsia="is-IS"/>
              </w:rPr>
            </w:pPr>
          </w:p>
        </w:tc>
      </w:tr>
      <w:tr w:rsidR="00654440" w:rsidRPr="00654440" w:rsidTr="00414887">
        <w:trPr>
          <w:trHeight w:val="300"/>
        </w:trPr>
        <w:tc>
          <w:tcPr>
            <w:tcW w:w="10760" w:type="dxa"/>
            <w:gridSpan w:val="7"/>
            <w:tcBorders>
              <w:top w:val="nil"/>
              <w:left w:val="nil"/>
              <w:bottom w:val="nil"/>
              <w:right w:val="nil"/>
            </w:tcBorders>
            <w:shd w:val="clear" w:color="auto" w:fill="auto"/>
            <w:vAlign w:val="bottom"/>
            <w:hideMark/>
          </w:tcPr>
          <w:p w:rsidR="00654440" w:rsidRPr="00131B1B" w:rsidRDefault="00654440" w:rsidP="00131B1B">
            <w:pPr>
              <w:jc w:val="center"/>
              <w:rPr>
                <w:b/>
                <w:lang w:eastAsia="is-IS"/>
              </w:rPr>
            </w:pPr>
            <w:r w:rsidRPr="00131B1B">
              <w:rPr>
                <w:b/>
                <w:lang w:eastAsia="is-IS"/>
              </w:rPr>
              <w:t>Hestaíþróttanefnd</w:t>
            </w:r>
          </w:p>
        </w:tc>
      </w:tr>
      <w:tr w:rsidR="002B150D" w:rsidRPr="00654440" w:rsidTr="00414887">
        <w:trPr>
          <w:trHeight w:val="255"/>
        </w:trPr>
        <w:tc>
          <w:tcPr>
            <w:tcW w:w="0" w:type="auto"/>
            <w:gridSpan w:val="2"/>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félag</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heimili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sími</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gsm</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netfang</w:t>
            </w: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Formaður: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Sigmar Ólafsson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Hestam.f. Sleipni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Stangarlæk 2</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482 2546</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899 5402</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38" w:history="1">
              <w:r w:rsidR="00654440" w:rsidRPr="00131B1B">
                <w:rPr>
                  <w:color w:val="0000D4"/>
                  <w:sz w:val="16"/>
                  <w:szCs w:val="16"/>
                  <w:u w:val="single"/>
                  <w:lang w:eastAsia="is-IS"/>
                </w:rPr>
                <w:t>simmi@grbla.is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Halldóra S. Jónsdóttir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Hestam.f. Sleipni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Birkigrund 23</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482 2441</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891 7363</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39" w:history="1">
              <w:r w:rsidR="00654440" w:rsidRPr="00131B1B">
                <w:rPr>
                  <w:color w:val="0000D4"/>
                  <w:sz w:val="16"/>
                  <w:szCs w:val="16"/>
                  <w:u w:val="single"/>
                  <w:lang w:eastAsia="is-IS"/>
                </w:rPr>
                <w:t>birkigr23@simnet.is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Lovísa H. Ragnarsdóttir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Hestam.f. Geysi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Hemlu</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487 7857</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868 2539</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40" w:history="1">
              <w:r w:rsidR="00654440" w:rsidRPr="00131B1B">
                <w:rPr>
                  <w:color w:val="0000D4"/>
                  <w:sz w:val="16"/>
                  <w:szCs w:val="16"/>
                  <w:u w:val="single"/>
                  <w:lang w:eastAsia="is-IS"/>
                </w:rPr>
                <w:t>hemla@emax.is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Varamaður: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Ísleifur Jónasson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Hestam.f. Geysi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Kálfholti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487 5016</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852 4035</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color w:val="0000D4"/>
                <w:sz w:val="16"/>
                <w:szCs w:val="16"/>
                <w:lang w:eastAsia="is-IS"/>
              </w:rPr>
            </w:pP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color w:val="0000D4"/>
                <w:sz w:val="16"/>
                <w:szCs w:val="16"/>
                <w:lang w:eastAsia="is-IS"/>
              </w:rPr>
            </w:pPr>
          </w:p>
        </w:tc>
      </w:tr>
      <w:tr w:rsidR="00654440" w:rsidRPr="00654440" w:rsidTr="00414887">
        <w:trPr>
          <w:trHeight w:val="345"/>
        </w:trPr>
        <w:tc>
          <w:tcPr>
            <w:tcW w:w="10760" w:type="dxa"/>
            <w:gridSpan w:val="7"/>
            <w:tcBorders>
              <w:top w:val="nil"/>
              <w:left w:val="nil"/>
              <w:bottom w:val="nil"/>
              <w:right w:val="nil"/>
            </w:tcBorders>
            <w:shd w:val="clear" w:color="auto" w:fill="auto"/>
            <w:noWrap/>
            <w:vAlign w:val="bottom"/>
            <w:hideMark/>
          </w:tcPr>
          <w:tbl>
            <w:tblPr>
              <w:tblW w:w="10620" w:type="dxa"/>
              <w:tblCellSpacing w:w="0" w:type="dxa"/>
              <w:tblCellMar>
                <w:left w:w="0" w:type="dxa"/>
                <w:right w:w="0" w:type="dxa"/>
              </w:tblCellMar>
              <w:tblLook w:val="04A0" w:firstRow="1" w:lastRow="0" w:firstColumn="1" w:lastColumn="0" w:noHBand="0" w:noVBand="1"/>
            </w:tblPr>
            <w:tblGrid>
              <w:gridCol w:w="10620"/>
            </w:tblGrid>
            <w:tr w:rsidR="00654440" w:rsidRPr="00131B1B" w:rsidTr="00414887">
              <w:trPr>
                <w:trHeight w:val="345"/>
                <w:tblCellSpacing w:w="0" w:type="dxa"/>
              </w:trPr>
              <w:tc>
                <w:tcPr>
                  <w:tcW w:w="10620" w:type="dxa"/>
                  <w:tcBorders>
                    <w:top w:val="nil"/>
                    <w:left w:val="nil"/>
                    <w:bottom w:val="nil"/>
                    <w:right w:val="nil"/>
                  </w:tcBorders>
                  <w:shd w:val="clear" w:color="auto" w:fill="auto"/>
                  <w:vAlign w:val="bottom"/>
                  <w:hideMark/>
                </w:tcPr>
                <w:p w:rsidR="00654440" w:rsidRPr="00131B1B" w:rsidRDefault="00654440" w:rsidP="00131B1B">
                  <w:pPr>
                    <w:jc w:val="center"/>
                    <w:rPr>
                      <w:b/>
                      <w:lang w:eastAsia="is-IS"/>
                    </w:rPr>
                  </w:pPr>
                  <w:r w:rsidRPr="00131B1B">
                    <w:rPr>
                      <w:b/>
                      <w:noProof/>
                      <w:lang w:eastAsia="is-IS"/>
                    </w:rPr>
                    <w:drawing>
                      <wp:anchor distT="0" distB="0" distL="114300" distR="114300" simplePos="0" relativeHeight="251657216" behindDoc="0" locked="0" layoutInCell="1" allowOverlap="1">
                        <wp:simplePos x="0" y="0"/>
                        <wp:positionH relativeFrom="column">
                          <wp:posOffset>723900</wp:posOffset>
                        </wp:positionH>
                        <wp:positionV relativeFrom="paragraph">
                          <wp:posOffset>0</wp:posOffset>
                        </wp:positionV>
                        <wp:extent cx="7620" cy="7620"/>
                        <wp:effectExtent l="0" t="0" r="0" b="0"/>
                        <wp:wrapNone/>
                        <wp:docPr id="1302" name="Picture 1302" descr="https://mail.midja.is/owa/14.2.328.9/themes/resources/clear1x1.gif"/>
                        <wp:cNvGraphicFramePr/>
                        <a:graphic xmlns:a="http://schemas.openxmlformats.org/drawingml/2006/main">
                          <a:graphicData uri="http://schemas.openxmlformats.org/drawingml/2006/picture">
                            <pic:pic xmlns:pic="http://schemas.openxmlformats.org/drawingml/2006/picture">
                              <pic:nvPicPr>
                                <pic:cNvPr id="1302" name="divDividerLeft" descr="https://mail.midja.is/owa/14.2.328.9/themes/resources/clear1x1.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131B1B">
                    <w:rPr>
                      <w:b/>
                      <w:noProof/>
                      <w:lang w:eastAsia="is-IS"/>
                    </w:rPr>
                    <w:drawing>
                      <wp:anchor distT="0" distB="0" distL="114300" distR="114300" simplePos="0" relativeHeight="251658240" behindDoc="0" locked="0" layoutInCell="1" allowOverlap="1">
                        <wp:simplePos x="0" y="0"/>
                        <wp:positionH relativeFrom="column">
                          <wp:posOffset>746760</wp:posOffset>
                        </wp:positionH>
                        <wp:positionV relativeFrom="paragraph">
                          <wp:posOffset>0</wp:posOffset>
                        </wp:positionV>
                        <wp:extent cx="7620" cy="7620"/>
                        <wp:effectExtent l="0" t="0" r="0" b="0"/>
                        <wp:wrapNone/>
                        <wp:docPr id="1303" name="Picture 1303" descr="https://mail.midja.is/owa/14.2.328.9/themes/resources/clear1x1.gif"/>
                        <wp:cNvGraphicFramePr/>
                        <a:graphic xmlns:a="http://schemas.openxmlformats.org/drawingml/2006/main">
                          <a:graphicData uri="http://schemas.openxmlformats.org/drawingml/2006/picture">
                            <pic:pic xmlns:pic="http://schemas.openxmlformats.org/drawingml/2006/picture">
                              <pic:nvPicPr>
                                <pic:cNvPr id="1303" name="divDividerRight" descr="https://mail.midja.is/owa/14.2.328.9/themes/resources/clear1x1.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131B1B">
                    <w:rPr>
                      <w:b/>
                      <w:lang w:eastAsia="is-IS"/>
                    </w:rPr>
                    <w:t>Íþróttanefnd eldri félagsmanna</w:t>
                  </w:r>
                </w:p>
              </w:tc>
            </w:tr>
          </w:tbl>
          <w:p w:rsidR="00654440" w:rsidRPr="00131B1B" w:rsidRDefault="00654440" w:rsidP="00131B1B">
            <w:pPr>
              <w:spacing w:after="0" w:line="276" w:lineRule="auto"/>
              <w:rPr>
                <w:sz w:val="16"/>
                <w:szCs w:val="16"/>
                <w:lang w:eastAsia="is-IS"/>
              </w:rPr>
            </w:pPr>
          </w:p>
        </w:tc>
      </w:tr>
      <w:tr w:rsidR="002B150D" w:rsidRPr="00654440" w:rsidTr="00414887">
        <w:trPr>
          <w:trHeight w:val="255"/>
        </w:trPr>
        <w:tc>
          <w:tcPr>
            <w:tcW w:w="0" w:type="auto"/>
            <w:gridSpan w:val="2"/>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félag</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heimili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sími</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gsm</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netfang</w:t>
            </w: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lastRenderedPageBreak/>
              <w:t>Formaður: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Tómas Jónsson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Selfoss</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Tryggvagötu 24</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482 1264</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42" w:history="1">
              <w:r w:rsidR="00654440" w:rsidRPr="00131B1B">
                <w:rPr>
                  <w:color w:val="0000D4"/>
                  <w:sz w:val="16"/>
                  <w:szCs w:val="16"/>
                  <w:u w:val="single"/>
                  <w:lang w:eastAsia="is-IS"/>
                </w:rPr>
                <w:t>tomjoni@simnet.is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Ingibjörg Marmundsdóttir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Dagsbrún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Norðurgarði 8</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487 8231</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897 8231</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43" w:history="1">
              <w:r w:rsidR="00654440" w:rsidRPr="00131B1B">
                <w:rPr>
                  <w:color w:val="0000D4"/>
                  <w:sz w:val="16"/>
                  <w:szCs w:val="16"/>
                  <w:u w:val="single"/>
                  <w:lang w:eastAsia="is-IS"/>
                </w:rPr>
                <w:t>unnugga@simnet.is</w:t>
              </w:r>
            </w:hyperlink>
          </w:p>
        </w:tc>
      </w:tr>
      <w:tr w:rsidR="002B150D" w:rsidRPr="00654440" w:rsidTr="00414887">
        <w:trPr>
          <w:trHeight w:val="300"/>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Markús Ívarsson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Samhygð</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Vorsabæjarhól</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486 3318</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695 9263</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color w:val="0000D4"/>
                <w:sz w:val="16"/>
                <w:szCs w:val="16"/>
                <w:u w:val="single"/>
                <w:lang w:eastAsia="is-IS"/>
              </w:rPr>
            </w:pP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Varamaður: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Ásberg Lárentsínusson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Þór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Sunnubraut 5</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483 3768</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896 3117</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color w:val="0000D4"/>
                <w:sz w:val="16"/>
                <w:szCs w:val="16"/>
                <w:lang w:eastAsia="is-IS"/>
              </w:rPr>
            </w:pP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color w:val="0000D4"/>
                <w:sz w:val="16"/>
                <w:szCs w:val="16"/>
                <w:lang w:eastAsia="is-IS"/>
              </w:rPr>
            </w:pPr>
          </w:p>
        </w:tc>
      </w:tr>
      <w:tr w:rsidR="00654440" w:rsidRPr="00654440" w:rsidTr="00414887">
        <w:trPr>
          <w:trHeight w:val="345"/>
        </w:trPr>
        <w:tc>
          <w:tcPr>
            <w:tcW w:w="10760" w:type="dxa"/>
            <w:gridSpan w:val="7"/>
            <w:tcBorders>
              <w:top w:val="nil"/>
              <w:left w:val="nil"/>
              <w:bottom w:val="nil"/>
              <w:right w:val="nil"/>
            </w:tcBorders>
            <w:shd w:val="clear" w:color="auto" w:fill="auto"/>
            <w:vAlign w:val="bottom"/>
            <w:hideMark/>
          </w:tcPr>
          <w:p w:rsidR="00654440" w:rsidRPr="00131B1B" w:rsidRDefault="00654440" w:rsidP="00131B1B">
            <w:pPr>
              <w:jc w:val="center"/>
              <w:rPr>
                <w:b/>
                <w:lang w:eastAsia="is-IS"/>
              </w:rPr>
            </w:pPr>
            <w:r w:rsidRPr="00131B1B">
              <w:rPr>
                <w:b/>
                <w:lang w:eastAsia="is-IS"/>
              </w:rPr>
              <w:t>Íþróttanefnd fatlaðra</w:t>
            </w:r>
          </w:p>
        </w:tc>
      </w:tr>
      <w:tr w:rsidR="002B150D" w:rsidRPr="00654440" w:rsidTr="00414887">
        <w:trPr>
          <w:trHeight w:val="300"/>
        </w:trPr>
        <w:tc>
          <w:tcPr>
            <w:tcW w:w="0" w:type="auto"/>
            <w:gridSpan w:val="2"/>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félag</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heimili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sími</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gsm</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netfang</w:t>
            </w: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Formaður: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Þorbjörg Vilhálmsdóttir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Íþr.f. Suðra</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Birkivöllum 15</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486 5603</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866 1819</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44" w:history="1">
              <w:r w:rsidR="00654440" w:rsidRPr="00131B1B">
                <w:rPr>
                  <w:color w:val="0000D4"/>
                  <w:sz w:val="16"/>
                  <w:szCs w:val="16"/>
                  <w:u w:val="single"/>
                  <w:lang w:eastAsia="is-IS"/>
                </w:rPr>
                <w:t>obba@isment.is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Guðrún Jónsdóttir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Íþr.f. Suðra</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Sandbakka</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486 3326</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863 9526</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45" w:history="1">
              <w:r w:rsidR="00654440" w:rsidRPr="00131B1B">
                <w:rPr>
                  <w:color w:val="0000D4"/>
                  <w:sz w:val="16"/>
                  <w:szCs w:val="16"/>
                  <w:u w:val="single"/>
                  <w:lang w:eastAsia="is-IS"/>
                </w:rPr>
                <w:t>sandb@emax.is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Valgeir Backman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Íþr.f. Gný</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Upphæðum 5</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480 4400</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847 1907</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46" w:history="1">
              <w:r w:rsidR="00654440" w:rsidRPr="00131B1B">
                <w:rPr>
                  <w:color w:val="0000D4"/>
                  <w:sz w:val="16"/>
                  <w:szCs w:val="16"/>
                  <w:u w:val="single"/>
                  <w:lang w:eastAsia="is-IS"/>
                </w:rPr>
                <w:t>valgeir@solheimar.is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Varamaður: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Hulda Sigurjónsdóttir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Íþr.f. Suðra</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Mið-Mörk</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849 8450</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47" w:history="1">
              <w:r w:rsidR="00654440" w:rsidRPr="00131B1B">
                <w:rPr>
                  <w:color w:val="0000D4"/>
                  <w:sz w:val="16"/>
                  <w:szCs w:val="16"/>
                  <w:u w:val="single"/>
                  <w:lang w:eastAsia="is-IS"/>
                </w:rPr>
                <w:t>ghs24@hi.is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color w:val="0000D4"/>
                <w:sz w:val="16"/>
                <w:szCs w:val="16"/>
                <w:lang w:eastAsia="is-IS"/>
              </w:rPr>
            </w:pPr>
          </w:p>
        </w:tc>
      </w:tr>
      <w:tr w:rsidR="00654440" w:rsidRPr="00654440" w:rsidTr="00414887">
        <w:trPr>
          <w:trHeight w:val="255"/>
        </w:trPr>
        <w:tc>
          <w:tcPr>
            <w:tcW w:w="10760" w:type="dxa"/>
            <w:gridSpan w:val="7"/>
            <w:tcBorders>
              <w:top w:val="nil"/>
              <w:left w:val="nil"/>
              <w:bottom w:val="nil"/>
              <w:right w:val="nil"/>
            </w:tcBorders>
            <w:shd w:val="clear" w:color="auto" w:fill="auto"/>
            <w:vAlign w:val="bottom"/>
            <w:hideMark/>
          </w:tcPr>
          <w:p w:rsidR="00654440" w:rsidRPr="00131B1B" w:rsidRDefault="00654440" w:rsidP="00131B1B">
            <w:pPr>
              <w:jc w:val="center"/>
              <w:rPr>
                <w:b/>
                <w:lang w:eastAsia="is-IS"/>
              </w:rPr>
            </w:pPr>
            <w:r w:rsidRPr="00131B1B">
              <w:rPr>
                <w:b/>
                <w:lang w:eastAsia="is-IS"/>
              </w:rPr>
              <w:t>Knattspyrnunefnd</w:t>
            </w:r>
          </w:p>
        </w:tc>
      </w:tr>
      <w:tr w:rsidR="002B150D" w:rsidRPr="00654440" w:rsidTr="00414887">
        <w:trPr>
          <w:trHeight w:val="300"/>
        </w:trPr>
        <w:tc>
          <w:tcPr>
            <w:tcW w:w="0" w:type="auto"/>
            <w:gridSpan w:val="2"/>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félag</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heimili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sími</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gsm</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netfang</w:t>
            </w: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Fromaður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Aldís Sigfúsdóttir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Selfoss</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Austurvegi 42</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894 1275</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48" w:history="1">
              <w:r w:rsidR="00654440" w:rsidRPr="00131B1B">
                <w:rPr>
                  <w:color w:val="0000D4"/>
                  <w:sz w:val="16"/>
                  <w:szCs w:val="16"/>
                  <w:u w:val="single"/>
                  <w:lang w:eastAsia="is-IS"/>
                </w:rPr>
                <w:t>aldiss@isl.is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Guðmundur Garðar Sigfússon</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Knattsp.f. Árborg</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Spóarima 29</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848 0711</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49" w:history="1">
              <w:r w:rsidR="00654440" w:rsidRPr="00131B1B">
                <w:rPr>
                  <w:color w:val="0000D4"/>
                  <w:sz w:val="16"/>
                  <w:szCs w:val="16"/>
                  <w:u w:val="single"/>
                  <w:lang w:eastAsia="is-IS"/>
                </w:rPr>
                <w:t>gudmundur@vallaskoli.is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Gestur Einarsson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Gnúpverja</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Hæli 2</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844 9126</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color w:val="0000D4"/>
                <w:sz w:val="16"/>
                <w:szCs w:val="16"/>
                <w:u w:val="single"/>
                <w:lang w:eastAsia="is-IS"/>
              </w:rPr>
            </w:pPr>
            <w:r w:rsidRPr="00131B1B">
              <w:rPr>
                <w:color w:val="0000D4"/>
                <w:sz w:val="16"/>
                <w:szCs w:val="16"/>
                <w:u w:val="single"/>
                <w:lang w:eastAsia="is-IS"/>
              </w:rPr>
              <w:t>gessiumfg@gmail.com</w:t>
            </w: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Varamaður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Þorsteinn Theodór Ragnarsson</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Íþr.f. Hamri</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Valsheiði 26</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562 8898</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899 8898</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50" w:history="1">
              <w:r w:rsidR="00654440" w:rsidRPr="00131B1B">
                <w:rPr>
                  <w:color w:val="0000D4"/>
                  <w:sz w:val="16"/>
                  <w:szCs w:val="16"/>
                  <w:u w:val="single"/>
                  <w:lang w:eastAsia="is-IS"/>
                </w:rPr>
                <w:t>steini@isfrost.is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color w:val="0000D4"/>
                <w:sz w:val="16"/>
                <w:szCs w:val="16"/>
                <w:lang w:eastAsia="is-IS"/>
              </w:rPr>
            </w:pPr>
          </w:p>
        </w:tc>
      </w:tr>
      <w:tr w:rsidR="00654440" w:rsidRPr="00654440" w:rsidTr="00414887">
        <w:trPr>
          <w:trHeight w:val="315"/>
        </w:trPr>
        <w:tc>
          <w:tcPr>
            <w:tcW w:w="10760" w:type="dxa"/>
            <w:gridSpan w:val="7"/>
            <w:tcBorders>
              <w:top w:val="nil"/>
              <w:left w:val="nil"/>
              <w:bottom w:val="nil"/>
              <w:right w:val="nil"/>
            </w:tcBorders>
            <w:shd w:val="clear" w:color="auto" w:fill="auto"/>
            <w:vAlign w:val="bottom"/>
            <w:hideMark/>
          </w:tcPr>
          <w:p w:rsidR="00654440" w:rsidRPr="00131B1B" w:rsidRDefault="00654440" w:rsidP="00131B1B">
            <w:pPr>
              <w:jc w:val="center"/>
              <w:rPr>
                <w:b/>
                <w:lang w:eastAsia="is-IS"/>
              </w:rPr>
            </w:pPr>
            <w:r w:rsidRPr="00131B1B">
              <w:rPr>
                <w:b/>
                <w:lang w:eastAsia="is-IS"/>
              </w:rPr>
              <w:t>Körfuknattleiksnefnd</w:t>
            </w:r>
          </w:p>
        </w:tc>
      </w:tr>
      <w:tr w:rsidR="002B150D" w:rsidRPr="00654440" w:rsidTr="00414887">
        <w:trPr>
          <w:trHeight w:val="300"/>
        </w:trPr>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 félag</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heimili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sími</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gsm</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netfang</w:t>
            </w: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Formaður: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Lárus Ingi Friðfinnsson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Íþr.f. Hamri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Heiðmörk 57</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483 4940</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660 1618</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51" w:history="1">
              <w:r w:rsidR="00654440" w:rsidRPr="00131B1B">
                <w:rPr>
                  <w:color w:val="0000D4"/>
                  <w:sz w:val="16"/>
                  <w:szCs w:val="16"/>
                  <w:u w:val="single"/>
                  <w:lang w:eastAsia="is-IS"/>
                </w:rPr>
                <w:t>larus@kjoris.is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Árni Þór Hilmarsson</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Hrunamanna</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Vesturbrún 6</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482 1118</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849 3870</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52" w:history="1">
              <w:r w:rsidR="00654440" w:rsidRPr="00131B1B">
                <w:rPr>
                  <w:color w:val="0000D4"/>
                  <w:sz w:val="16"/>
                  <w:szCs w:val="16"/>
                  <w:u w:val="single"/>
                  <w:lang w:eastAsia="is-IS"/>
                </w:rPr>
                <w:t>arni@fludaskoli.is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Þorsteinn Darri Sigurgeirsson</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Heklu</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Baugöldu 5</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557 5943</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862 9366</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53" w:history="1">
              <w:r w:rsidR="00654440" w:rsidRPr="00131B1B">
                <w:rPr>
                  <w:color w:val="0000D4"/>
                  <w:sz w:val="16"/>
                  <w:szCs w:val="16"/>
                  <w:u w:val="single"/>
                  <w:lang w:eastAsia="is-IS"/>
                </w:rPr>
                <w:t>darrisig@hotmail.com</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Varamaður: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 xml:space="preserve"> Víðir Óskarson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Körfukn.f. Fsu</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Fosstúni 12</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482 4264</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892 4264</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54" w:history="1">
              <w:r w:rsidR="00654440" w:rsidRPr="00131B1B">
                <w:rPr>
                  <w:color w:val="0000D4"/>
                  <w:sz w:val="16"/>
                  <w:szCs w:val="16"/>
                  <w:u w:val="single"/>
                  <w:lang w:eastAsia="is-IS"/>
                </w:rPr>
                <w:t>vidiro@simnet.is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color w:val="0000D4"/>
                <w:sz w:val="16"/>
                <w:szCs w:val="16"/>
                <w:lang w:eastAsia="is-IS"/>
              </w:rPr>
            </w:pPr>
          </w:p>
        </w:tc>
      </w:tr>
      <w:tr w:rsidR="00654440" w:rsidRPr="00654440" w:rsidTr="00414887">
        <w:trPr>
          <w:trHeight w:val="285"/>
        </w:trPr>
        <w:tc>
          <w:tcPr>
            <w:tcW w:w="10760" w:type="dxa"/>
            <w:gridSpan w:val="7"/>
            <w:tcBorders>
              <w:top w:val="nil"/>
              <w:left w:val="nil"/>
              <w:bottom w:val="nil"/>
              <w:right w:val="nil"/>
            </w:tcBorders>
            <w:shd w:val="clear" w:color="auto" w:fill="auto"/>
            <w:vAlign w:val="bottom"/>
            <w:hideMark/>
          </w:tcPr>
          <w:p w:rsidR="00654440" w:rsidRPr="00131B1B" w:rsidRDefault="00654440" w:rsidP="00131B1B">
            <w:pPr>
              <w:jc w:val="center"/>
              <w:rPr>
                <w:b/>
                <w:lang w:eastAsia="is-IS"/>
              </w:rPr>
            </w:pPr>
            <w:r w:rsidRPr="00131B1B">
              <w:rPr>
                <w:b/>
                <w:lang w:eastAsia="is-IS"/>
              </w:rPr>
              <w:t>Skáknefnd</w:t>
            </w:r>
          </w:p>
        </w:tc>
      </w:tr>
      <w:tr w:rsidR="002B150D" w:rsidRPr="00654440" w:rsidTr="00414887">
        <w:trPr>
          <w:trHeight w:val="300"/>
        </w:trPr>
        <w:tc>
          <w:tcPr>
            <w:tcW w:w="0" w:type="auto"/>
            <w:gridSpan w:val="2"/>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félag</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heimili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sími</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gsm</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color w:val="0000D4"/>
                <w:sz w:val="16"/>
                <w:szCs w:val="16"/>
                <w:lang w:eastAsia="is-IS"/>
              </w:rPr>
            </w:pPr>
            <w:r w:rsidRPr="00131B1B">
              <w:rPr>
                <w:b/>
                <w:color w:val="0000D4"/>
                <w:sz w:val="16"/>
                <w:szCs w:val="16"/>
                <w:lang w:eastAsia="is-IS"/>
              </w:rPr>
              <w:t>netfang</w:t>
            </w: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Formaður: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Magnús Matthíasson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Selfoss</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Dælengi 15</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481 2910</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691 2254</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55" w:history="1">
              <w:r w:rsidR="00654440" w:rsidRPr="00131B1B">
                <w:rPr>
                  <w:color w:val="0000D4"/>
                  <w:sz w:val="16"/>
                  <w:szCs w:val="16"/>
                  <w:u w:val="single"/>
                  <w:lang w:eastAsia="is-IS"/>
                </w:rPr>
                <w:t>maggimatt@simnet.is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Guðni Ragnarsson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Dagsbrún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Guðnastaðir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487 8570</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898 6124</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56" w:history="1">
              <w:r w:rsidR="00654440" w:rsidRPr="00131B1B">
                <w:rPr>
                  <w:color w:val="0000D4"/>
                  <w:sz w:val="16"/>
                  <w:szCs w:val="16"/>
                  <w:u w:val="single"/>
                  <w:lang w:eastAsia="is-IS"/>
                </w:rPr>
                <w:t>gudnastadir@emax.is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Skeggi Gunnarsson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Baldri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Skeggjastöðum</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482 2083</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862 7583</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57" w:history="1">
              <w:r w:rsidR="00654440" w:rsidRPr="00131B1B">
                <w:rPr>
                  <w:color w:val="0000D4"/>
                  <w:sz w:val="16"/>
                  <w:szCs w:val="16"/>
                  <w:u w:val="single"/>
                  <w:lang w:eastAsia="is-IS"/>
                </w:rPr>
                <w:t>skeggig@simnet.is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Varamaður: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Úlfhéðinn Sigurmundsson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Baldri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Haga 2</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482 2929</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868 6706</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color w:val="0000D4"/>
                <w:sz w:val="16"/>
                <w:szCs w:val="16"/>
                <w:lang w:eastAsia="is-IS"/>
              </w:rPr>
            </w:pP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color w:val="0000D4"/>
                <w:sz w:val="16"/>
                <w:szCs w:val="16"/>
                <w:lang w:eastAsia="is-IS"/>
              </w:rPr>
            </w:pPr>
          </w:p>
        </w:tc>
      </w:tr>
      <w:tr w:rsidR="00654440" w:rsidRPr="00654440" w:rsidTr="00414887">
        <w:trPr>
          <w:trHeight w:val="285"/>
        </w:trPr>
        <w:tc>
          <w:tcPr>
            <w:tcW w:w="10760" w:type="dxa"/>
            <w:gridSpan w:val="7"/>
            <w:tcBorders>
              <w:top w:val="nil"/>
              <w:left w:val="nil"/>
              <w:bottom w:val="nil"/>
              <w:right w:val="nil"/>
            </w:tcBorders>
            <w:shd w:val="clear" w:color="auto" w:fill="auto"/>
            <w:vAlign w:val="bottom"/>
            <w:hideMark/>
          </w:tcPr>
          <w:p w:rsidR="00654440" w:rsidRPr="00131B1B" w:rsidRDefault="00654440" w:rsidP="00131B1B">
            <w:pPr>
              <w:jc w:val="center"/>
              <w:rPr>
                <w:b/>
                <w:lang w:eastAsia="is-IS"/>
              </w:rPr>
            </w:pPr>
            <w:r w:rsidRPr="00131B1B">
              <w:rPr>
                <w:b/>
                <w:lang w:eastAsia="is-IS"/>
              </w:rPr>
              <w:t>Starfsíþróttanefnd</w:t>
            </w:r>
          </w:p>
        </w:tc>
      </w:tr>
      <w:tr w:rsidR="002B150D" w:rsidRPr="00654440" w:rsidTr="00414887">
        <w:trPr>
          <w:trHeight w:val="300"/>
        </w:trPr>
        <w:tc>
          <w:tcPr>
            <w:tcW w:w="0" w:type="auto"/>
            <w:gridSpan w:val="2"/>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félag</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heimili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sími</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gsm</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netfang</w:t>
            </w: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Formaður: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Fanney Ólafsdóttir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Vöku</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Hurðarbaki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486 3345</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892 4155</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58" w:history="1">
              <w:r w:rsidR="00654440" w:rsidRPr="00131B1B">
                <w:rPr>
                  <w:color w:val="0000D4"/>
                  <w:sz w:val="16"/>
                  <w:szCs w:val="16"/>
                  <w:u w:val="single"/>
                  <w:lang w:eastAsia="is-IS"/>
                </w:rPr>
                <w:t xml:space="preserve">fanneyo@emax.is </w:t>
              </w:r>
            </w:hyperlink>
          </w:p>
        </w:tc>
      </w:tr>
      <w:tr w:rsidR="002B150D" w:rsidRPr="00654440" w:rsidTr="00414887">
        <w:trPr>
          <w:trHeight w:val="255"/>
        </w:trPr>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Sigríður Heiðmundsdóttir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Heklu</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Kaldbak</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487 5133</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869 2042</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59" w:history="1">
              <w:r w:rsidR="00654440" w:rsidRPr="00131B1B">
                <w:rPr>
                  <w:color w:val="0000D4"/>
                  <w:sz w:val="16"/>
                  <w:szCs w:val="16"/>
                  <w:u w:val="single"/>
                  <w:lang w:eastAsia="is-IS"/>
                </w:rPr>
                <w:t>kaldbakur@emax.is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Hallfríður Ósk Aðalsteinsdóttir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Vöku</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Lyngholti</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486 3319</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845 9719</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60" w:history="1">
              <w:r w:rsidR="00654440" w:rsidRPr="00131B1B">
                <w:rPr>
                  <w:color w:val="0000D4"/>
                  <w:sz w:val="16"/>
                  <w:szCs w:val="16"/>
                  <w:u w:val="single"/>
                  <w:lang w:eastAsia="is-IS"/>
                </w:rPr>
                <w:t xml:space="preserve">lyngh@emax.is </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Varamaður: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Sigurgeir Ingólfsson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Eyfellingi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Hlíð</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487 8824</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893 8726</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61" w:history="1">
              <w:r w:rsidR="00654440" w:rsidRPr="00131B1B">
                <w:rPr>
                  <w:color w:val="0000D4"/>
                  <w:sz w:val="16"/>
                  <w:szCs w:val="16"/>
                  <w:u w:val="single"/>
                  <w:lang w:eastAsia="is-IS"/>
                </w:rPr>
                <w:t>sli@emax.is</w:t>
              </w:r>
            </w:hyperlink>
          </w:p>
        </w:tc>
      </w:tr>
      <w:tr w:rsidR="002B150D" w:rsidRPr="00654440" w:rsidTr="00414887">
        <w:trPr>
          <w:trHeight w:val="255"/>
        </w:trPr>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color w:val="0000D4"/>
                <w:sz w:val="16"/>
                <w:szCs w:val="16"/>
                <w:u w:val="single"/>
                <w:lang w:eastAsia="is-IS"/>
              </w:rPr>
            </w:pPr>
          </w:p>
        </w:tc>
      </w:tr>
      <w:tr w:rsidR="00654440" w:rsidRPr="00654440" w:rsidTr="00414887">
        <w:trPr>
          <w:trHeight w:val="255"/>
        </w:trPr>
        <w:tc>
          <w:tcPr>
            <w:tcW w:w="10760" w:type="dxa"/>
            <w:gridSpan w:val="7"/>
            <w:tcBorders>
              <w:top w:val="nil"/>
              <w:left w:val="nil"/>
              <w:bottom w:val="nil"/>
              <w:right w:val="nil"/>
            </w:tcBorders>
            <w:shd w:val="clear" w:color="auto" w:fill="auto"/>
            <w:vAlign w:val="bottom"/>
            <w:hideMark/>
          </w:tcPr>
          <w:p w:rsidR="00654440" w:rsidRPr="00131B1B" w:rsidRDefault="00654440" w:rsidP="00131B1B">
            <w:pPr>
              <w:jc w:val="center"/>
              <w:rPr>
                <w:b/>
                <w:lang w:eastAsia="is-IS"/>
              </w:rPr>
            </w:pPr>
            <w:r w:rsidRPr="00131B1B">
              <w:rPr>
                <w:b/>
                <w:lang w:eastAsia="is-IS"/>
              </w:rPr>
              <w:t>Sundnefnd</w:t>
            </w:r>
          </w:p>
        </w:tc>
      </w:tr>
      <w:tr w:rsidR="002B150D" w:rsidRPr="00654440" w:rsidTr="00414887">
        <w:trPr>
          <w:trHeight w:val="300"/>
        </w:trPr>
        <w:tc>
          <w:tcPr>
            <w:tcW w:w="0" w:type="auto"/>
            <w:gridSpan w:val="2"/>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félag</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heimili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sími</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gsm</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color w:val="000000"/>
                <w:sz w:val="16"/>
                <w:szCs w:val="16"/>
                <w:lang w:eastAsia="is-IS"/>
              </w:rPr>
            </w:pPr>
            <w:r w:rsidRPr="00131B1B">
              <w:rPr>
                <w:b/>
                <w:color w:val="000000"/>
                <w:sz w:val="16"/>
                <w:szCs w:val="16"/>
                <w:lang w:eastAsia="is-IS"/>
              </w:rPr>
              <w:t>netfang</w:t>
            </w: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Formaður: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Ingibjörg Elfa Laugdal Stefánsd.</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Selfoss</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Seljavegi 2</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481 3777</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857 3777</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62" w:history="1">
              <w:r w:rsidR="00654440" w:rsidRPr="00131B1B">
                <w:rPr>
                  <w:color w:val="0000D4"/>
                  <w:sz w:val="16"/>
                  <w:szCs w:val="16"/>
                  <w:u w:val="single"/>
                  <w:lang w:eastAsia="is-IS"/>
                </w:rPr>
                <w:t>ingibjorg@til.is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Guðrún Hafsteinsdóttir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Íþr.f. Hamri</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Iðjumörk 3</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483 4818</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660 1610</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63" w:history="1">
              <w:r w:rsidR="00654440" w:rsidRPr="00131B1B">
                <w:rPr>
                  <w:color w:val="0000D4"/>
                  <w:sz w:val="16"/>
                  <w:szCs w:val="16"/>
                  <w:u w:val="single"/>
                  <w:lang w:eastAsia="is-IS"/>
                </w:rPr>
                <w:t xml:space="preserve">gudrun@kjoris.is </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Guðmundur Jóhannesson</w:t>
            </w:r>
          </w:p>
        </w:tc>
        <w:tc>
          <w:tcPr>
            <w:tcW w:w="0" w:type="auto"/>
            <w:tcBorders>
              <w:top w:val="nil"/>
              <w:left w:val="nil"/>
              <w:bottom w:val="nil"/>
              <w:right w:val="nil"/>
            </w:tcBorders>
            <w:shd w:val="clear" w:color="auto" w:fill="auto"/>
            <w:noWrap/>
            <w:vAlign w:val="bottom"/>
            <w:hideMark/>
          </w:tcPr>
          <w:p w:rsidR="00654440" w:rsidRPr="00131B1B" w:rsidRDefault="00654440" w:rsidP="00414887">
            <w:pPr>
              <w:spacing w:after="0" w:line="276" w:lineRule="auto"/>
              <w:ind w:left="-212" w:firstLine="212"/>
              <w:rPr>
                <w:sz w:val="16"/>
                <w:szCs w:val="16"/>
                <w:lang w:eastAsia="is-IS"/>
              </w:rPr>
            </w:pPr>
            <w:r w:rsidRPr="00131B1B">
              <w:rPr>
                <w:sz w:val="16"/>
                <w:szCs w:val="16"/>
                <w:lang w:eastAsia="is-IS"/>
              </w:rPr>
              <w:t>Umf. Selfoss</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Lágengi 31</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482-3313</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863 1804</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64" w:history="1">
              <w:r w:rsidR="00654440" w:rsidRPr="00131B1B">
                <w:rPr>
                  <w:color w:val="0000D4"/>
                  <w:sz w:val="16"/>
                  <w:szCs w:val="16"/>
                  <w:u w:val="single"/>
                  <w:lang w:eastAsia="is-IS"/>
                </w:rPr>
                <w:t xml:space="preserve">mundi@bssl.is </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lastRenderedPageBreak/>
              <w:t>Varamaður: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Björg Halldórsdóttir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Íþr.f. Hamri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Kotströnd II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483 4808</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848 8148</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65" w:history="1">
              <w:r w:rsidR="00654440" w:rsidRPr="00131B1B">
                <w:rPr>
                  <w:color w:val="0000D4"/>
                  <w:sz w:val="16"/>
                  <w:szCs w:val="16"/>
                  <w:u w:val="single"/>
                  <w:lang w:eastAsia="is-IS"/>
                </w:rPr>
                <w:t xml:space="preserve">kotstrond2@simnet.is </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color w:val="0000D4"/>
                <w:sz w:val="16"/>
                <w:szCs w:val="16"/>
                <w:u w:val="single"/>
                <w:lang w:eastAsia="is-IS"/>
              </w:rPr>
            </w:pPr>
          </w:p>
        </w:tc>
      </w:tr>
      <w:tr w:rsidR="00654440" w:rsidRPr="00654440" w:rsidTr="00414887">
        <w:trPr>
          <w:trHeight w:val="360"/>
        </w:trPr>
        <w:tc>
          <w:tcPr>
            <w:tcW w:w="10760" w:type="dxa"/>
            <w:gridSpan w:val="7"/>
            <w:tcBorders>
              <w:top w:val="nil"/>
              <w:left w:val="nil"/>
              <w:bottom w:val="nil"/>
              <w:right w:val="nil"/>
            </w:tcBorders>
            <w:shd w:val="clear" w:color="auto" w:fill="auto"/>
            <w:vAlign w:val="bottom"/>
            <w:hideMark/>
          </w:tcPr>
          <w:p w:rsidR="00654440" w:rsidRPr="00131B1B" w:rsidRDefault="00654440" w:rsidP="00131B1B">
            <w:pPr>
              <w:jc w:val="center"/>
              <w:rPr>
                <w:b/>
                <w:lang w:eastAsia="is-IS"/>
              </w:rPr>
            </w:pPr>
            <w:r w:rsidRPr="00131B1B">
              <w:rPr>
                <w:b/>
                <w:lang w:eastAsia="is-IS"/>
              </w:rPr>
              <w:t>Sögu- og minjanefnd</w:t>
            </w: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félag</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heimili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sími</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gsm</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b/>
                <w:sz w:val="16"/>
                <w:szCs w:val="16"/>
                <w:lang w:eastAsia="is-IS"/>
              </w:rPr>
            </w:pPr>
            <w:r w:rsidRPr="00131B1B">
              <w:rPr>
                <w:b/>
                <w:sz w:val="16"/>
                <w:szCs w:val="16"/>
                <w:lang w:eastAsia="is-IS"/>
              </w:rPr>
              <w:t>netfang</w:t>
            </w: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Formaður: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Haraldur Júlíusson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Njáll</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Gilsbakka 35</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487 8546</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862 1267</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66" w:history="1">
              <w:r w:rsidR="00654440" w:rsidRPr="00131B1B">
                <w:rPr>
                  <w:color w:val="0000D4"/>
                  <w:sz w:val="16"/>
                  <w:szCs w:val="16"/>
                  <w:u w:val="single"/>
                  <w:lang w:eastAsia="is-IS"/>
                </w:rPr>
                <w:t>harjul@simnet.is</w:t>
              </w:r>
            </w:hyperlink>
          </w:p>
        </w:tc>
      </w:tr>
      <w:tr w:rsidR="002B150D" w:rsidRPr="00654440" w:rsidTr="00414887">
        <w:trPr>
          <w:trHeight w:val="300"/>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Jóhannes Sigmundsson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Hrunamanna</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Syðra-Langholti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486 6674</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896 2554</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67" w:history="1">
              <w:r w:rsidR="00654440" w:rsidRPr="00131B1B">
                <w:rPr>
                  <w:color w:val="0000D4"/>
                  <w:sz w:val="16"/>
                  <w:szCs w:val="16"/>
                  <w:u w:val="single"/>
                  <w:lang w:eastAsia="is-IS"/>
                </w:rPr>
                <w:t>sydralangholt@centrum.is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Lísa Thomsen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Hvöt</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Búrfelli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482 2670</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863 8814</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68" w:history="1">
              <w:r w:rsidR="00654440" w:rsidRPr="00131B1B">
                <w:rPr>
                  <w:color w:val="0000D4"/>
                  <w:sz w:val="16"/>
                  <w:szCs w:val="16"/>
                  <w:u w:val="single"/>
                  <w:lang w:eastAsia="is-IS"/>
                </w:rPr>
                <w:t>burfell@simnet.is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Varamaður: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Þorgeir Vigfússon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Skeiðamanna</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Efri-Brúnavöllum 2</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486 5520</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865 6585</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69" w:history="1">
              <w:r w:rsidR="00654440" w:rsidRPr="00131B1B">
                <w:rPr>
                  <w:color w:val="0000D4"/>
                  <w:sz w:val="16"/>
                  <w:szCs w:val="16"/>
                  <w:u w:val="single"/>
                  <w:lang w:eastAsia="is-IS"/>
                </w:rPr>
                <w:t>ebrun@eyjar.is</w:t>
              </w:r>
            </w:hyperlink>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color w:val="0000D4"/>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color w:val="0000D4"/>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color w:val="0000D4"/>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color w:val="0000D4"/>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color w:val="0000D4"/>
                <w:sz w:val="16"/>
                <w:szCs w:val="16"/>
                <w:lang w:eastAsia="is-IS"/>
              </w:rPr>
            </w:pP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color w:val="0000D4"/>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color w:val="0000D4"/>
                <w:sz w:val="16"/>
                <w:szCs w:val="16"/>
                <w:lang w:eastAsia="is-IS"/>
              </w:rPr>
            </w:pPr>
          </w:p>
        </w:tc>
      </w:tr>
      <w:tr w:rsidR="002B150D" w:rsidRPr="00654440" w:rsidTr="00414887">
        <w:trPr>
          <w:trHeight w:val="255"/>
        </w:trPr>
        <w:tc>
          <w:tcPr>
            <w:tcW w:w="0" w:type="auto"/>
            <w:tcBorders>
              <w:top w:val="nil"/>
              <w:left w:val="nil"/>
              <w:bottom w:val="single" w:sz="4" w:space="0" w:color="auto"/>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 </w:t>
            </w:r>
          </w:p>
        </w:tc>
        <w:tc>
          <w:tcPr>
            <w:tcW w:w="0" w:type="auto"/>
            <w:tcBorders>
              <w:top w:val="nil"/>
              <w:left w:val="nil"/>
              <w:bottom w:val="single" w:sz="4" w:space="0" w:color="auto"/>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 </w:t>
            </w:r>
          </w:p>
        </w:tc>
        <w:tc>
          <w:tcPr>
            <w:tcW w:w="0" w:type="auto"/>
            <w:tcBorders>
              <w:top w:val="nil"/>
              <w:left w:val="nil"/>
              <w:bottom w:val="single" w:sz="4" w:space="0" w:color="auto"/>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 </w:t>
            </w:r>
          </w:p>
        </w:tc>
        <w:tc>
          <w:tcPr>
            <w:tcW w:w="0" w:type="auto"/>
            <w:tcBorders>
              <w:top w:val="nil"/>
              <w:left w:val="nil"/>
              <w:bottom w:val="single" w:sz="4" w:space="0" w:color="auto"/>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 </w:t>
            </w:r>
          </w:p>
        </w:tc>
        <w:tc>
          <w:tcPr>
            <w:tcW w:w="0" w:type="auto"/>
            <w:tcBorders>
              <w:top w:val="nil"/>
              <w:left w:val="nil"/>
              <w:bottom w:val="single" w:sz="4" w:space="0" w:color="auto"/>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 </w:t>
            </w:r>
          </w:p>
        </w:tc>
        <w:tc>
          <w:tcPr>
            <w:tcW w:w="774" w:type="dxa"/>
            <w:tcBorders>
              <w:top w:val="nil"/>
              <w:left w:val="nil"/>
              <w:bottom w:val="single" w:sz="4" w:space="0" w:color="auto"/>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 </w:t>
            </w:r>
          </w:p>
        </w:tc>
        <w:tc>
          <w:tcPr>
            <w:tcW w:w="0" w:type="auto"/>
            <w:tcBorders>
              <w:top w:val="nil"/>
              <w:left w:val="nil"/>
              <w:bottom w:val="single" w:sz="4" w:space="0" w:color="auto"/>
              <w:right w:val="nil"/>
            </w:tcBorders>
            <w:shd w:val="clear" w:color="auto" w:fill="auto"/>
            <w:noWrap/>
            <w:vAlign w:val="bottom"/>
            <w:hideMark/>
          </w:tcPr>
          <w:p w:rsidR="00654440" w:rsidRPr="00131B1B" w:rsidRDefault="00654440" w:rsidP="00131B1B">
            <w:pPr>
              <w:spacing w:after="0" w:line="276" w:lineRule="auto"/>
              <w:rPr>
                <w:color w:val="0000D4"/>
                <w:sz w:val="16"/>
                <w:szCs w:val="16"/>
                <w:lang w:eastAsia="is-IS"/>
              </w:rPr>
            </w:pPr>
            <w:r w:rsidRPr="00131B1B">
              <w:rPr>
                <w:color w:val="0000D4"/>
                <w:sz w:val="16"/>
                <w:szCs w:val="16"/>
                <w:lang w:eastAsia="is-IS"/>
              </w:rPr>
              <w:t> </w:t>
            </w:r>
          </w:p>
        </w:tc>
      </w:tr>
      <w:tr w:rsidR="002B150D" w:rsidRPr="00654440" w:rsidTr="00414887">
        <w:trPr>
          <w:trHeight w:val="25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color w:val="0000D4"/>
                <w:sz w:val="16"/>
                <w:szCs w:val="16"/>
                <w:lang w:eastAsia="is-IS"/>
              </w:rPr>
            </w:pPr>
          </w:p>
        </w:tc>
      </w:tr>
      <w:tr w:rsidR="00654440" w:rsidRPr="00654440" w:rsidTr="00414887">
        <w:trPr>
          <w:trHeight w:val="255"/>
        </w:trPr>
        <w:tc>
          <w:tcPr>
            <w:tcW w:w="10760" w:type="dxa"/>
            <w:gridSpan w:val="7"/>
            <w:tcBorders>
              <w:top w:val="nil"/>
              <w:left w:val="nil"/>
              <w:bottom w:val="nil"/>
              <w:right w:val="nil"/>
            </w:tcBorders>
            <w:shd w:val="clear" w:color="auto" w:fill="auto"/>
            <w:vAlign w:val="bottom"/>
            <w:hideMark/>
          </w:tcPr>
          <w:p w:rsidR="00654440" w:rsidRPr="00131B1B" w:rsidRDefault="00654440" w:rsidP="00131B1B">
            <w:pPr>
              <w:jc w:val="center"/>
              <w:rPr>
                <w:b/>
                <w:lang w:eastAsia="is-IS"/>
              </w:rPr>
            </w:pPr>
            <w:r w:rsidRPr="00131B1B">
              <w:rPr>
                <w:b/>
                <w:lang w:eastAsia="is-IS"/>
              </w:rPr>
              <w:t>Skoðunarmenn reikninga</w:t>
            </w:r>
          </w:p>
        </w:tc>
      </w:tr>
      <w:tr w:rsidR="002B150D" w:rsidRPr="00654440" w:rsidTr="00414887">
        <w:trPr>
          <w:trHeight w:val="252"/>
        </w:trPr>
        <w:tc>
          <w:tcPr>
            <w:tcW w:w="0" w:type="auto"/>
            <w:gridSpan w:val="2"/>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5D2E6E" w:rsidRDefault="00654440" w:rsidP="00131B1B">
            <w:pPr>
              <w:spacing w:after="0" w:line="276" w:lineRule="auto"/>
              <w:rPr>
                <w:b/>
                <w:sz w:val="16"/>
                <w:szCs w:val="16"/>
                <w:lang w:eastAsia="is-IS"/>
              </w:rPr>
            </w:pPr>
            <w:r w:rsidRPr="005D2E6E">
              <w:rPr>
                <w:b/>
                <w:sz w:val="16"/>
                <w:szCs w:val="16"/>
                <w:lang w:eastAsia="is-IS"/>
              </w:rPr>
              <w:t>heimili  </w:t>
            </w:r>
          </w:p>
        </w:tc>
        <w:tc>
          <w:tcPr>
            <w:tcW w:w="0" w:type="auto"/>
            <w:tcBorders>
              <w:top w:val="nil"/>
              <w:left w:val="nil"/>
              <w:bottom w:val="nil"/>
              <w:right w:val="nil"/>
            </w:tcBorders>
            <w:shd w:val="clear" w:color="auto" w:fill="auto"/>
            <w:noWrap/>
            <w:vAlign w:val="bottom"/>
            <w:hideMark/>
          </w:tcPr>
          <w:p w:rsidR="00654440" w:rsidRPr="005D2E6E" w:rsidRDefault="00654440" w:rsidP="00131B1B">
            <w:pPr>
              <w:spacing w:after="0" w:line="276" w:lineRule="auto"/>
              <w:rPr>
                <w:b/>
                <w:sz w:val="16"/>
                <w:szCs w:val="16"/>
                <w:lang w:eastAsia="is-IS"/>
              </w:rPr>
            </w:pPr>
          </w:p>
        </w:tc>
        <w:tc>
          <w:tcPr>
            <w:tcW w:w="0" w:type="auto"/>
            <w:tcBorders>
              <w:top w:val="nil"/>
              <w:left w:val="nil"/>
              <w:bottom w:val="nil"/>
              <w:right w:val="nil"/>
            </w:tcBorders>
            <w:shd w:val="clear" w:color="auto" w:fill="auto"/>
            <w:vAlign w:val="bottom"/>
            <w:hideMark/>
          </w:tcPr>
          <w:p w:rsidR="00654440" w:rsidRPr="005D2E6E" w:rsidRDefault="00654440" w:rsidP="00131B1B">
            <w:pPr>
              <w:spacing w:after="0" w:line="276" w:lineRule="auto"/>
              <w:rPr>
                <w:b/>
                <w:sz w:val="16"/>
                <w:szCs w:val="16"/>
                <w:lang w:eastAsia="is-IS"/>
              </w:rPr>
            </w:pPr>
            <w:r w:rsidRPr="005D2E6E">
              <w:rPr>
                <w:b/>
                <w:sz w:val="16"/>
                <w:szCs w:val="16"/>
                <w:lang w:eastAsia="is-IS"/>
              </w:rPr>
              <w:t>sími</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color w:val="0000D4"/>
                <w:sz w:val="16"/>
                <w:szCs w:val="16"/>
                <w:lang w:eastAsia="is-IS"/>
              </w:rPr>
            </w:pPr>
          </w:p>
        </w:tc>
      </w:tr>
      <w:tr w:rsidR="002B150D" w:rsidRPr="00654440" w:rsidTr="00414887">
        <w:trPr>
          <w:trHeight w:val="252"/>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Brynja Hjálmtýsdóttir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Suðurengi 25</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Selfossi</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482 2472</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70" w:history="1">
              <w:r w:rsidR="00654440" w:rsidRPr="00131B1B">
                <w:rPr>
                  <w:color w:val="0000D4"/>
                  <w:sz w:val="16"/>
                  <w:szCs w:val="16"/>
                  <w:u w:val="single"/>
                  <w:lang w:eastAsia="is-IS"/>
                </w:rPr>
                <w:t>brynja@audur.is</w:t>
              </w:r>
            </w:hyperlink>
          </w:p>
        </w:tc>
      </w:tr>
      <w:tr w:rsidR="002B150D" w:rsidRPr="00654440" w:rsidTr="00414887">
        <w:trPr>
          <w:trHeight w:val="28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Ásta Laufey Sigurðardóttir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Króktúni 9</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Hvolsvelli</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487 8692</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867 0062</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71" w:history="1">
              <w:r w:rsidR="00654440" w:rsidRPr="00131B1B">
                <w:rPr>
                  <w:color w:val="0000D4"/>
                  <w:sz w:val="16"/>
                  <w:szCs w:val="16"/>
                  <w:u w:val="single"/>
                  <w:lang w:eastAsia="is-IS"/>
                </w:rPr>
                <w:t>olieli@simnet.is</w:t>
              </w:r>
            </w:hyperlink>
          </w:p>
        </w:tc>
      </w:tr>
      <w:tr w:rsidR="002B150D" w:rsidRPr="00654440" w:rsidTr="00414887">
        <w:trPr>
          <w:trHeight w:val="28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Varamaður: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Haraldur Júlíusson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 xml:space="preserve">Akurey  </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 Landeyjum</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487 8546</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862 1267</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72" w:history="1">
              <w:r w:rsidR="00654440" w:rsidRPr="00131B1B">
                <w:rPr>
                  <w:color w:val="0000D4"/>
                  <w:sz w:val="16"/>
                  <w:szCs w:val="16"/>
                  <w:u w:val="single"/>
                  <w:lang w:eastAsia="is-IS"/>
                </w:rPr>
                <w:t>harjul@simnet.is</w:t>
              </w:r>
            </w:hyperlink>
          </w:p>
        </w:tc>
      </w:tr>
      <w:tr w:rsidR="002B150D" w:rsidRPr="00654440" w:rsidTr="00414887">
        <w:trPr>
          <w:trHeight w:val="285"/>
        </w:trPr>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color w:val="0000D4"/>
                <w:sz w:val="16"/>
                <w:szCs w:val="16"/>
                <w:lang w:eastAsia="is-IS"/>
              </w:rPr>
            </w:pPr>
          </w:p>
        </w:tc>
      </w:tr>
      <w:tr w:rsidR="002B150D" w:rsidRPr="00654440" w:rsidTr="00414887">
        <w:trPr>
          <w:trHeight w:val="285"/>
        </w:trPr>
        <w:tc>
          <w:tcPr>
            <w:tcW w:w="0" w:type="auto"/>
            <w:tcBorders>
              <w:top w:val="nil"/>
              <w:left w:val="nil"/>
              <w:bottom w:val="single" w:sz="4" w:space="0" w:color="auto"/>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 </w:t>
            </w:r>
          </w:p>
        </w:tc>
        <w:tc>
          <w:tcPr>
            <w:tcW w:w="0" w:type="auto"/>
            <w:tcBorders>
              <w:top w:val="nil"/>
              <w:left w:val="nil"/>
              <w:bottom w:val="single" w:sz="4" w:space="0" w:color="auto"/>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 </w:t>
            </w:r>
          </w:p>
        </w:tc>
        <w:tc>
          <w:tcPr>
            <w:tcW w:w="0" w:type="auto"/>
            <w:tcBorders>
              <w:top w:val="nil"/>
              <w:left w:val="nil"/>
              <w:bottom w:val="single" w:sz="4" w:space="0" w:color="auto"/>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 </w:t>
            </w:r>
          </w:p>
        </w:tc>
        <w:tc>
          <w:tcPr>
            <w:tcW w:w="0" w:type="auto"/>
            <w:tcBorders>
              <w:top w:val="nil"/>
              <w:left w:val="nil"/>
              <w:bottom w:val="single" w:sz="4" w:space="0" w:color="auto"/>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 </w:t>
            </w:r>
          </w:p>
        </w:tc>
        <w:tc>
          <w:tcPr>
            <w:tcW w:w="0" w:type="auto"/>
            <w:tcBorders>
              <w:top w:val="nil"/>
              <w:left w:val="nil"/>
              <w:bottom w:val="single" w:sz="4" w:space="0" w:color="auto"/>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 </w:t>
            </w:r>
          </w:p>
        </w:tc>
        <w:tc>
          <w:tcPr>
            <w:tcW w:w="774" w:type="dxa"/>
            <w:tcBorders>
              <w:top w:val="nil"/>
              <w:left w:val="nil"/>
              <w:bottom w:val="single" w:sz="4" w:space="0" w:color="auto"/>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 </w:t>
            </w:r>
          </w:p>
        </w:tc>
        <w:tc>
          <w:tcPr>
            <w:tcW w:w="0" w:type="auto"/>
            <w:tcBorders>
              <w:top w:val="nil"/>
              <w:left w:val="nil"/>
              <w:bottom w:val="single" w:sz="4" w:space="0" w:color="auto"/>
              <w:right w:val="nil"/>
            </w:tcBorders>
            <w:shd w:val="clear" w:color="auto" w:fill="auto"/>
            <w:noWrap/>
            <w:vAlign w:val="bottom"/>
            <w:hideMark/>
          </w:tcPr>
          <w:p w:rsidR="00654440" w:rsidRPr="00131B1B" w:rsidRDefault="00654440" w:rsidP="00131B1B">
            <w:pPr>
              <w:spacing w:after="0" w:line="276" w:lineRule="auto"/>
              <w:rPr>
                <w:color w:val="0000D4"/>
                <w:sz w:val="16"/>
                <w:szCs w:val="16"/>
                <w:lang w:eastAsia="is-IS"/>
              </w:rPr>
            </w:pPr>
            <w:r w:rsidRPr="00131B1B">
              <w:rPr>
                <w:color w:val="0000D4"/>
                <w:sz w:val="16"/>
                <w:szCs w:val="16"/>
                <w:lang w:eastAsia="is-IS"/>
              </w:rPr>
              <w:t> </w:t>
            </w:r>
          </w:p>
        </w:tc>
      </w:tr>
      <w:tr w:rsidR="002B150D" w:rsidRPr="00654440" w:rsidTr="00414887">
        <w:trPr>
          <w:trHeight w:val="285"/>
        </w:trPr>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color w:val="0000D4"/>
                <w:sz w:val="16"/>
                <w:szCs w:val="16"/>
                <w:lang w:eastAsia="is-IS"/>
              </w:rPr>
            </w:pPr>
          </w:p>
        </w:tc>
      </w:tr>
      <w:tr w:rsidR="00654440" w:rsidRPr="00654440" w:rsidTr="00414887">
        <w:trPr>
          <w:trHeight w:val="285"/>
        </w:trPr>
        <w:tc>
          <w:tcPr>
            <w:tcW w:w="10760" w:type="dxa"/>
            <w:gridSpan w:val="7"/>
            <w:tcBorders>
              <w:top w:val="nil"/>
              <w:left w:val="nil"/>
              <w:bottom w:val="nil"/>
              <w:right w:val="nil"/>
            </w:tcBorders>
            <w:shd w:val="clear" w:color="auto" w:fill="auto"/>
            <w:vAlign w:val="bottom"/>
            <w:hideMark/>
          </w:tcPr>
          <w:p w:rsidR="00654440" w:rsidRPr="00131B1B" w:rsidRDefault="00654440" w:rsidP="00131B1B">
            <w:pPr>
              <w:jc w:val="center"/>
              <w:rPr>
                <w:b/>
                <w:lang w:eastAsia="is-IS"/>
              </w:rPr>
            </w:pPr>
            <w:r w:rsidRPr="00131B1B">
              <w:rPr>
                <w:b/>
                <w:lang w:eastAsia="is-IS"/>
              </w:rPr>
              <w:t>Stjórn HSK</w:t>
            </w:r>
          </w:p>
        </w:tc>
      </w:tr>
      <w:tr w:rsidR="002B150D" w:rsidRPr="00654440" w:rsidTr="00414887">
        <w:trPr>
          <w:trHeight w:val="285"/>
        </w:trPr>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Formaður: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Guðríður Aadnegard</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Íþr.f. Hamri</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Grænumörk 9, Hverag.</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483 5098</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897 4282</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73" w:history="1">
              <w:r w:rsidR="00654440" w:rsidRPr="00131B1B">
                <w:rPr>
                  <w:color w:val="0000D4"/>
                  <w:sz w:val="16"/>
                  <w:szCs w:val="16"/>
                  <w:u w:val="single"/>
                  <w:lang w:eastAsia="is-IS"/>
                </w:rPr>
                <w:t>gudridur@hveragerdi.is</w:t>
              </w:r>
            </w:hyperlink>
          </w:p>
        </w:tc>
      </w:tr>
      <w:tr w:rsidR="002B150D" w:rsidRPr="00654440" w:rsidTr="00414887">
        <w:trPr>
          <w:trHeight w:val="285"/>
        </w:trPr>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Gjaldkeri:</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Hansína Kristjánsdóttir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Selfoss</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Miðtúni 3, Selfossi</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482 2262</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897 2262</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74" w:history="1">
              <w:r w:rsidR="00654440" w:rsidRPr="00131B1B">
                <w:rPr>
                  <w:color w:val="0000D4"/>
                  <w:sz w:val="16"/>
                  <w:szCs w:val="16"/>
                  <w:u w:val="single"/>
                  <w:lang w:eastAsia="is-IS"/>
                </w:rPr>
                <w:t>bokari@umfs.is</w:t>
              </w:r>
            </w:hyperlink>
          </w:p>
        </w:tc>
      </w:tr>
      <w:tr w:rsidR="002B150D" w:rsidRPr="00654440" w:rsidTr="00414887">
        <w:trPr>
          <w:trHeight w:val="285"/>
        </w:trPr>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Ritari:</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Bergur Guðmundsson</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Selfoss</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Starengi 17, Selfossi</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482 2006</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864 3853</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color w:val="0000D4"/>
                <w:sz w:val="16"/>
                <w:szCs w:val="16"/>
                <w:u w:val="single"/>
                <w:lang w:eastAsia="is-IS"/>
              </w:rPr>
            </w:pPr>
            <w:r w:rsidRPr="00131B1B">
              <w:rPr>
                <w:color w:val="0000D4"/>
                <w:sz w:val="16"/>
                <w:szCs w:val="16"/>
                <w:u w:val="single"/>
                <w:lang w:eastAsia="is-IS"/>
              </w:rPr>
              <w:t>bergur@sghus.is</w:t>
            </w:r>
          </w:p>
        </w:tc>
      </w:tr>
      <w:tr w:rsidR="002B150D" w:rsidRPr="00654440" w:rsidTr="00414887">
        <w:trPr>
          <w:trHeight w:val="252"/>
        </w:trPr>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Varaformaður:</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Örn Guðnason</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Selfoss</w:t>
            </w:r>
          </w:p>
        </w:tc>
        <w:tc>
          <w:tcPr>
            <w:tcW w:w="0" w:type="auto"/>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Suðurengi 9, Selfossi</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564 6323</w:t>
            </w:r>
          </w:p>
        </w:tc>
        <w:tc>
          <w:tcPr>
            <w:tcW w:w="774" w:type="dxa"/>
            <w:tcBorders>
              <w:top w:val="nil"/>
              <w:left w:val="nil"/>
              <w:bottom w:val="nil"/>
              <w:right w:val="nil"/>
            </w:tcBorders>
            <w:shd w:val="clear" w:color="auto" w:fill="auto"/>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897 6323</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75" w:history="1">
              <w:r w:rsidR="00654440" w:rsidRPr="00131B1B">
                <w:rPr>
                  <w:color w:val="0000D4"/>
                  <w:sz w:val="16"/>
                  <w:szCs w:val="16"/>
                  <w:u w:val="single"/>
                  <w:lang w:eastAsia="is-IS"/>
                </w:rPr>
                <w:t>orngudna@simnet.is</w:t>
              </w:r>
            </w:hyperlink>
          </w:p>
        </w:tc>
      </w:tr>
      <w:tr w:rsidR="002B150D" w:rsidRPr="00654440" w:rsidTr="00414887">
        <w:trPr>
          <w:trHeight w:val="252"/>
        </w:trPr>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Meðstjórnandi:</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Fanney Ólafsdóttir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Vöku</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Hurðarbaki, Flóahr.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486 3345</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892 4155</w:t>
            </w:r>
          </w:p>
        </w:tc>
        <w:tc>
          <w:tcPr>
            <w:tcW w:w="0" w:type="auto"/>
            <w:tcBorders>
              <w:top w:val="nil"/>
              <w:left w:val="nil"/>
              <w:bottom w:val="nil"/>
              <w:right w:val="nil"/>
            </w:tcBorders>
            <w:shd w:val="clear" w:color="auto" w:fill="auto"/>
            <w:vAlign w:val="bottom"/>
            <w:hideMark/>
          </w:tcPr>
          <w:p w:rsidR="00654440" w:rsidRPr="00131B1B" w:rsidRDefault="006173B1" w:rsidP="00131B1B">
            <w:pPr>
              <w:spacing w:after="0" w:line="276" w:lineRule="auto"/>
              <w:rPr>
                <w:color w:val="0000D4"/>
                <w:sz w:val="16"/>
                <w:szCs w:val="16"/>
                <w:u w:val="single"/>
                <w:lang w:eastAsia="is-IS"/>
              </w:rPr>
            </w:pPr>
            <w:hyperlink r:id="rId76" w:history="1">
              <w:r w:rsidR="00654440" w:rsidRPr="00131B1B">
                <w:rPr>
                  <w:color w:val="0000D4"/>
                  <w:sz w:val="16"/>
                  <w:szCs w:val="16"/>
                  <w:u w:val="single"/>
                  <w:lang w:eastAsia="is-IS"/>
                </w:rPr>
                <w:t xml:space="preserve">fanneyo@emax.is </w:t>
              </w:r>
            </w:hyperlink>
          </w:p>
        </w:tc>
      </w:tr>
      <w:tr w:rsidR="002B150D" w:rsidRPr="00654440" w:rsidTr="00414887">
        <w:trPr>
          <w:trHeight w:val="252"/>
        </w:trPr>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Varamenn:</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Lára Bergljót Jónsdóttir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Skeiðamanna</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Blesastöðum 2, Skeið</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486 5514</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847 5353</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77" w:history="1">
              <w:r w:rsidR="00654440" w:rsidRPr="00131B1B">
                <w:rPr>
                  <w:color w:val="0000D4"/>
                  <w:sz w:val="16"/>
                  <w:szCs w:val="16"/>
                  <w:u w:val="single"/>
                  <w:lang w:eastAsia="is-IS"/>
                </w:rPr>
                <w:t>larajon@ismennt.is</w:t>
              </w:r>
            </w:hyperlink>
          </w:p>
        </w:tc>
      </w:tr>
      <w:tr w:rsidR="002B150D" w:rsidRPr="00654440" w:rsidTr="00414887">
        <w:trPr>
          <w:trHeight w:val="252"/>
        </w:trPr>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Anný Ingimarsdóttir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Samhygð</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Vorsabæjarhjáleigu, Flóahr.</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486-3487</w:t>
            </w: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861 8368</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78" w:history="1">
              <w:r w:rsidR="00654440" w:rsidRPr="00131B1B">
                <w:rPr>
                  <w:color w:val="0000D4"/>
                  <w:sz w:val="16"/>
                  <w:szCs w:val="16"/>
                  <w:u w:val="single"/>
                  <w:lang w:eastAsia="is-IS"/>
                </w:rPr>
                <w:t>anny@isart.is</w:t>
              </w:r>
            </w:hyperlink>
          </w:p>
        </w:tc>
      </w:tr>
      <w:tr w:rsidR="002B150D" w:rsidRPr="00654440" w:rsidTr="00414887">
        <w:trPr>
          <w:trHeight w:val="252"/>
        </w:trPr>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Guðmundur Jónasson</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Umf. Heklu</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Bolalda 3, Hellu</w:t>
            </w:r>
          </w:p>
        </w:tc>
        <w:tc>
          <w:tcPr>
            <w:tcW w:w="0" w:type="auto"/>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p>
        </w:tc>
        <w:tc>
          <w:tcPr>
            <w:tcW w:w="774" w:type="dxa"/>
            <w:tcBorders>
              <w:top w:val="nil"/>
              <w:left w:val="nil"/>
              <w:bottom w:val="nil"/>
              <w:right w:val="nil"/>
            </w:tcBorders>
            <w:shd w:val="clear" w:color="auto" w:fill="auto"/>
            <w:noWrap/>
            <w:vAlign w:val="bottom"/>
            <w:hideMark/>
          </w:tcPr>
          <w:p w:rsidR="00654440" w:rsidRPr="00131B1B" w:rsidRDefault="00654440" w:rsidP="00131B1B">
            <w:pPr>
              <w:spacing w:after="0" w:line="276" w:lineRule="auto"/>
              <w:rPr>
                <w:sz w:val="16"/>
                <w:szCs w:val="16"/>
                <w:lang w:eastAsia="is-IS"/>
              </w:rPr>
            </w:pPr>
            <w:r w:rsidRPr="00131B1B">
              <w:rPr>
                <w:sz w:val="16"/>
                <w:szCs w:val="16"/>
                <w:lang w:eastAsia="is-IS"/>
              </w:rPr>
              <w:t>8681188</w:t>
            </w:r>
          </w:p>
        </w:tc>
        <w:tc>
          <w:tcPr>
            <w:tcW w:w="0" w:type="auto"/>
            <w:tcBorders>
              <w:top w:val="nil"/>
              <w:left w:val="nil"/>
              <w:bottom w:val="nil"/>
              <w:right w:val="nil"/>
            </w:tcBorders>
            <w:shd w:val="clear" w:color="auto" w:fill="auto"/>
            <w:noWrap/>
            <w:vAlign w:val="bottom"/>
            <w:hideMark/>
          </w:tcPr>
          <w:p w:rsidR="00654440" w:rsidRPr="00131B1B" w:rsidRDefault="006173B1" w:rsidP="00131B1B">
            <w:pPr>
              <w:spacing w:after="0" w:line="276" w:lineRule="auto"/>
              <w:rPr>
                <w:color w:val="0000D4"/>
                <w:sz w:val="16"/>
                <w:szCs w:val="16"/>
                <w:u w:val="single"/>
                <w:lang w:eastAsia="is-IS"/>
              </w:rPr>
            </w:pPr>
            <w:hyperlink r:id="rId79" w:history="1">
              <w:r w:rsidR="00654440" w:rsidRPr="00131B1B">
                <w:rPr>
                  <w:color w:val="0000D4"/>
                  <w:sz w:val="16"/>
                  <w:szCs w:val="16"/>
                  <w:u w:val="single"/>
                  <w:lang w:eastAsia="is-IS"/>
                </w:rPr>
                <w:t>broi1970@mi.is</w:t>
              </w:r>
            </w:hyperlink>
          </w:p>
        </w:tc>
      </w:tr>
    </w:tbl>
    <w:p w:rsidR="00414887" w:rsidRDefault="00414887" w:rsidP="00414887">
      <w:pPr>
        <w:pStyle w:val="NoSpacing"/>
        <w:rPr>
          <w:b/>
          <w:i/>
        </w:rPr>
      </w:pPr>
    </w:p>
    <w:p w:rsidR="00414887" w:rsidRPr="00D5434A" w:rsidRDefault="00414887" w:rsidP="00414887">
      <w:pPr>
        <w:pStyle w:val="Heading2"/>
        <w:rPr>
          <w:b w:val="0"/>
          <w:sz w:val="22"/>
          <w:szCs w:val="22"/>
        </w:rPr>
      </w:pPr>
      <w:r w:rsidRPr="00D5434A">
        <w:rPr>
          <w:b w:val="0"/>
          <w:sz w:val="22"/>
          <w:szCs w:val="22"/>
        </w:rPr>
        <w:t xml:space="preserve">Tillaga um kjör í nefndir borin upp í einu lagi.  </w:t>
      </w:r>
      <w:r w:rsidRPr="00D5434A">
        <w:rPr>
          <w:sz w:val="22"/>
          <w:szCs w:val="22"/>
          <w:u w:val="single"/>
        </w:rPr>
        <w:t>Samþykkt samhljóða.</w:t>
      </w:r>
    </w:p>
    <w:p w:rsidR="00414887" w:rsidRPr="00D5434A" w:rsidRDefault="00414887" w:rsidP="00414887">
      <w:pPr>
        <w:pStyle w:val="Heading2"/>
        <w:rPr>
          <w:b w:val="0"/>
          <w:sz w:val="22"/>
          <w:szCs w:val="22"/>
        </w:rPr>
      </w:pPr>
      <w:r w:rsidRPr="00D5434A">
        <w:rPr>
          <w:b w:val="0"/>
          <w:sz w:val="22"/>
          <w:szCs w:val="22"/>
        </w:rPr>
        <w:t xml:space="preserve">Tillaga um skoðunarmenn reikninga.  </w:t>
      </w:r>
      <w:r w:rsidRPr="00D5434A">
        <w:rPr>
          <w:sz w:val="22"/>
          <w:szCs w:val="22"/>
          <w:u w:val="single"/>
        </w:rPr>
        <w:t>Samþykkt samhljóða.</w:t>
      </w:r>
    </w:p>
    <w:p w:rsidR="00414887" w:rsidRPr="00D5434A" w:rsidRDefault="00414887" w:rsidP="00414887">
      <w:pPr>
        <w:pStyle w:val="Heading2"/>
        <w:rPr>
          <w:b w:val="0"/>
          <w:sz w:val="22"/>
          <w:szCs w:val="22"/>
        </w:rPr>
      </w:pPr>
      <w:r w:rsidRPr="00D5434A">
        <w:rPr>
          <w:b w:val="0"/>
          <w:sz w:val="22"/>
          <w:szCs w:val="22"/>
        </w:rPr>
        <w:t xml:space="preserve">Tillaga um stjórn og varastjórn.  </w:t>
      </w:r>
      <w:r w:rsidRPr="00D5434A">
        <w:rPr>
          <w:sz w:val="22"/>
          <w:szCs w:val="22"/>
          <w:u w:val="single"/>
        </w:rPr>
        <w:t>Samþykkt samhljóða.</w:t>
      </w:r>
    </w:p>
    <w:p w:rsidR="00A6117A" w:rsidRPr="00E1500A" w:rsidRDefault="00A6117A" w:rsidP="00C337A3">
      <w:pPr>
        <w:pStyle w:val="BodyText"/>
        <w:spacing w:before="240"/>
        <w:jc w:val="both"/>
        <w:rPr>
          <w:b/>
        </w:rPr>
      </w:pPr>
      <w:r w:rsidRPr="00E1500A">
        <w:rPr>
          <w:b/>
        </w:rPr>
        <w:t>Fulltrúar HSK á íþróttaþing ÍSÍ.</w:t>
      </w:r>
    </w:p>
    <w:p w:rsidR="00A6117A" w:rsidRDefault="00A6117A" w:rsidP="00E1500A">
      <w:r>
        <w:t>Guðríður Aadnegard, Bergur Guðmundsson, Engilbert Olgeirsson, Guðmundur Jónasson, Helgi S. Haraldsson, Örn Guð</w:t>
      </w:r>
      <w:r w:rsidR="00B83122">
        <w:t>nason</w:t>
      </w:r>
      <w:r>
        <w:t>.</w:t>
      </w:r>
    </w:p>
    <w:p w:rsidR="00A6117A" w:rsidRDefault="00A6117A" w:rsidP="00E1500A">
      <w:pPr>
        <w:pStyle w:val="Heading1"/>
      </w:pPr>
      <w:r w:rsidRPr="00A6117A">
        <w:t>Önnur mál</w:t>
      </w:r>
    </w:p>
    <w:p w:rsidR="00A6117A" w:rsidRDefault="00A6117A" w:rsidP="00C337A3">
      <w:pPr>
        <w:pStyle w:val="BodyText"/>
        <w:spacing w:before="240"/>
        <w:jc w:val="both"/>
        <w:rPr>
          <w:szCs w:val="22"/>
        </w:rPr>
      </w:pPr>
      <w:r w:rsidRPr="00E1500A">
        <w:rPr>
          <w:b/>
          <w:szCs w:val="22"/>
        </w:rPr>
        <w:t>Sigurbjörn Árni</w:t>
      </w:r>
      <w:r w:rsidRPr="00A6117A">
        <w:rPr>
          <w:szCs w:val="22"/>
        </w:rPr>
        <w:t xml:space="preserve"> </w:t>
      </w:r>
      <w:r w:rsidR="00B83122">
        <w:rPr>
          <w:szCs w:val="22"/>
        </w:rPr>
        <w:t>flutti tvær vísur, þá fyrri um Markús Ívarsson og þá seinni um það tjón sem varð þegar tjald UMFL fauk á ULM síðasta sumar.</w:t>
      </w:r>
    </w:p>
    <w:p w:rsidR="00C2277E" w:rsidRDefault="00C2277E" w:rsidP="00E1500A">
      <w:pPr>
        <w:pStyle w:val="BodyText"/>
        <w:spacing w:after="0" w:line="276" w:lineRule="auto"/>
        <w:jc w:val="both"/>
        <w:rPr>
          <w:szCs w:val="22"/>
        </w:rPr>
      </w:pPr>
      <w:r>
        <w:rPr>
          <w:szCs w:val="22"/>
        </w:rPr>
        <w:lastRenderedPageBreak/>
        <w:t>Á hlaupum um dali og fjallgarða fer</w:t>
      </w:r>
      <w:r w:rsidR="00B83122">
        <w:rPr>
          <w:szCs w:val="22"/>
        </w:rPr>
        <w:t>,</w:t>
      </w:r>
    </w:p>
    <w:p w:rsidR="00C2277E" w:rsidRDefault="00C7737D" w:rsidP="00E1500A">
      <w:pPr>
        <w:pStyle w:val="BodyText"/>
        <w:spacing w:after="0" w:line="276" w:lineRule="auto"/>
        <w:jc w:val="both"/>
        <w:rPr>
          <w:szCs w:val="22"/>
        </w:rPr>
      </w:pPr>
      <w:r>
        <w:rPr>
          <w:szCs w:val="22"/>
        </w:rPr>
        <w:t>f</w:t>
      </w:r>
      <w:r w:rsidR="00C2277E">
        <w:rPr>
          <w:szCs w:val="22"/>
        </w:rPr>
        <w:t>áklæddur drengur með vökva á brúsa</w:t>
      </w:r>
      <w:r w:rsidR="00B83122">
        <w:rPr>
          <w:szCs w:val="22"/>
        </w:rPr>
        <w:t>.</w:t>
      </w:r>
    </w:p>
    <w:p w:rsidR="00C2277E" w:rsidRDefault="00C2277E" w:rsidP="00E1500A">
      <w:pPr>
        <w:pStyle w:val="BodyText"/>
        <w:spacing w:after="0" w:line="276" w:lineRule="auto"/>
        <w:jc w:val="both"/>
        <w:rPr>
          <w:szCs w:val="22"/>
        </w:rPr>
      </w:pPr>
      <w:r>
        <w:rPr>
          <w:szCs w:val="22"/>
        </w:rPr>
        <w:t>Seint kom í mark en hjá HSK hér</w:t>
      </w:r>
      <w:r w:rsidR="00B83122">
        <w:rPr>
          <w:szCs w:val="22"/>
        </w:rPr>
        <w:t>,</w:t>
      </w:r>
    </w:p>
    <w:p w:rsidR="00C2277E" w:rsidRDefault="00C7737D" w:rsidP="00E1500A">
      <w:pPr>
        <w:pStyle w:val="BodyText"/>
        <w:spacing w:after="0" w:line="276" w:lineRule="auto"/>
        <w:jc w:val="both"/>
        <w:rPr>
          <w:szCs w:val="22"/>
        </w:rPr>
      </w:pPr>
      <w:r>
        <w:rPr>
          <w:szCs w:val="22"/>
        </w:rPr>
        <w:t>h</w:t>
      </w:r>
      <w:r w:rsidR="00C2277E">
        <w:rPr>
          <w:szCs w:val="22"/>
        </w:rPr>
        <w:t>engdum loks gullið í brjóstið á Krúsa.</w:t>
      </w:r>
    </w:p>
    <w:p w:rsidR="00B83122" w:rsidRDefault="00E1500A" w:rsidP="00E1500A">
      <w:pPr>
        <w:pStyle w:val="BodyText"/>
        <w:spacing w:after="0" w:line="276" w:lineRule="auto"/>
        <w:jc w:val="both"/>
        <w:rPr>
          <w:szCs w:val="22"/>
        </w:rPr>
      </w:pPr>
      <w:r>
        <w:rPr>
          <w:szCs w:val="22"/>
        </w:rPr>
        <w:tab/>
      </w:r>
      <w:r>
        <w:rPr>
          <w:szCs w:val="22"/>
        </w:rPr>
        <w:tab/>
      </w:r>
      <w:r>
        <w:rPr>
          <w:szCs w:val="22"/>
        </w:rPr>
        <w:tab/>
      </w:r>
      <w:r>
        <w:rPr>
          <w:szCs w:val="22"/>
        </w:rPr>
        <w:tab/>
      </w:r>
      <w:r>
        <w:rPr>
          <w:szCs w:val="22"/>
        </w:rPr>
        <w:tab/>
        <w:t>(S.Á.A)</w:t>
      </w:r>
    </w:p>
    <w:p w:rsidR="00E1500A" w:rsidRDefault="00E1500A" w:rsidP="00E1500A">
      <w:pPr>
        <w:pStyle w:val="BodyText"/>
        <w:spacing w:after="0" w:line="276" w:lineRule="auto"/>
        <w:jc w:val="both"/>
        <w:rPr>
          <w:szCs w:val="22"/>
        </w:rPr>
      </w:pPr>
    </w:p>
    <w:p w:rsidR="00A6117A" w:rsidRDefault="00C2277E" w:rsidP="00E1500A">
      <w:pPr>
        <w:pStyle w:val="BodyText"/>
        <w:spacing w:after="0" w:line="276" w:lineRule="auto"/>
        <w:jc w:val="both"/>
        <w:rPr>
          <w:szCs w:val="22"/>
        </w:rPr>
      </w:pPr>
      <w:r>
        <w:rPr>
          <w:szCs w:val="22"/>
        </w:rPr>
        <w:t>Að jafnrétti sveina og fljóða er fengur</w:t>
      </w:r>
      <w:r w:rsidR="00B83122">
        <w:rPr>
          <w:szCs w:val="22"/>
        </w:rPr>
        <w:t>,</w:t>
      </w:r>
    </w:p>
    <w:p w:rsidR="00C2277E" w:rsidRDefault="00B83122" w:rsidP="00E1500A">
      <w:pPr>
        <w:pStyle w:val="BodyText"/>
        <w:spacing w:after="0" w:line="276" w:lineRule="auto"/>
        <w:jc w:val="both"/>
        <w:rPr>
          <w:szCs w:val="22"/>
        </w:rPr>
      </w:pPr>
      <w:r>
        <w:rPr>
          <w:szCs w:val="22"/>
        </w:rPr>
        <w:t>f</w:t>
      </w:r>
      <w:r w:rsidR="00C2277E">
        <w:rPr>
          <w:szCs w:val="22"/>
        </w:rPr>
        <w:t>esta skal hlutföllin niður á spjald</w:t>
      </w:r>
      <w:r>
        <w:rPr>
          <w:szCs w:val="22"/>
        </w:rPr>
        <w:t>.</w:t>
      </w:r>
    </w:p>
    <w:p w:rsidR="00C2277E" w:rsidRDefault="00C2277E" w:rsidP="00E1500A">
      <w:pPr>
        <w:pStyle w:val="BodyText"/>
        <w:spacing w:after="0" w:line="276" w:lineRule="auto"/>
        <w:jc w:val="both"/>
        <w:rPr>
          <w:szCs w:val="22"/>
        </w:rPr>
      </w:pPr>
      <w:r>
        <w:rPr>
          <w:szCs w:val="22"/>
        </w:rPr>
        <w:t>Karlarnir rétta kátir við stengur</w:t>
      </w:r>
      <w:r w:rsidR="00B83122">
        <w:rPr>
          <w:szCs w:val="22"/>
        </w:rPr>
        <w:t>,</w:t>
      </w:r>
    </w:p>
    <w:p w:rsidR="00C2277E" w:rsidRDefault="00C7737D" w:rsidP="00E1500A">
      <w:pPr>
        <w:pStyle w:val="BodyText"/>
        <w:spacing w:after="0" w:line="276" w:lineRule="auto"/>
        <w:jc w:val="both"/>
        <w:rPr>
          <w:szCs w:val="22"/>
        </w:rPr>
      </w:pPr>
      <w:r>
        <w:rPr>
          <w:szCs w:val="22"/>
        </w:rPr>
        <w:t>e</w:t>
      </w:r>
      <w:r w:rsidR="00C2277E">
        <w:rPr>
          <w:szCs w:val="22"/>
        </w:rPr>
        <w:t>n konurnar sitja og sauma nýtt tjald.</w:t>
      </w:r>
    </w:p>
    <w:p w:rsidR="00E1500A" w:rsidRDefault="00E1500A" w:rsidP="00E1500A">
      <w:pPr>
        <w:pStyle w:val="BodyText"/>
        <w:spacing w:after="0" w:line="276" w:lineRule="auto"/>
        <w:ind w:left="2832" w:firstLine="708"/>
        <w:jc w:val="both"/>
        <w:rPr>
          <w:szCs w:val="22"/>
        </w:rPr>
      </w:pPr>
      <w:r>
        <w:rPr>
          <w:szCs w:val="22"/>
        </w:rPr>
        <w:t>(S.Á.A)</w:t>
      </w:r>
    </w:p>
    <w:p w:rsidR="00E1500A" w:rsidRDefault="00E1500A" w:rsidP="00E1500A"/>
    <w:p w:rsidR="00A6117A" w:rsidRPr="00A6117A" w:rsidRDefault="00A6117A" w:rsidP="00E1500A">
      <w:r w:rsidRPr="00E1500A">
        <w:rPr>
          <w:b/>
        </w:rPr>
        <w:t>Helgi Kjartansson</w:t>
      </w:r>
      <w:r w:rsidR="00B83122">
        <w:t xml:space="preserve"> ó</w:t>
      </w:r>
      <w:r>
        <w:t xml:space="preserve">skaði </w:t>
      </w:r>
      <w:r w:rsidR="00B83122">
        <w:t xml:space="preserve">öllum </w:t>
      </w:r>
      <w:r>
        <w:t xml:space="preserve">aðilum til hamingju með kjörið. </w:t>
      </w:r>
      <w:r w:rsidR="00B83122">
        <w:t>Fjallaði síðan um ritun sögu Umf. Bisk</w:t>
      </w:r>
      <w:r w:rsidR="00E1500A">
        <w:t>.</w:t>
      </w:r>
      <w:r w:rsidR="00B83122">
        <w:t xml:space="preserve"> sem J</w:t>
      </w:r>
      <w:r>
        <w:t>ón M. Ívarsson</w:t>
      </w:r>
      <w:r w:rsidR="00B83122">
        <w:t xml:space="preserve"> hefur unnið að</w:t>
      </w:r>
      <w:r>
        <w:t>.</w:t>
      </w:r>
      <w:r w:rsidR="00B83122">
        <w:t xml:space="preserve"> </w:t>
      </w:r>
      <w:r>
        <w:t xml:space="preserve">Bókin kemur út á 105 ára afmæli félagsins í vor. </w:t>
      </w:r>
    </w:p>
    <w:p w:rsidR="00C2277E" w:rsidRDefault="00C2277E" w:rsidP="00E1500A">
      <w:r w:rsidRPr="00E1500A">
        <w:rPr>
          <w:b/>
        </w:rPr>
        <w:t>Guðmundur Kr. Jónsson</w:t>
      </w:r>
      <w:r w:rsidR="00E1500A">
        <w:rPr>
          <w:b/>
        </w:rPr>
        <w:t xml:space="preserve"> </w:t>
      </w:r>
      <w:r w:rsidR="00E1500A" w:rsidRPr="00E1500A">
        <w:t>ó</w:t>
      </w:r>
      <w:r w:rsidR="00B83122">
        <w:t xml:space="preserve">skaði nýkjörinni stjórn til hamingju og </w:t>
      </w:r>
      <w:r w:rsidR="002A05F7">
        <w:t>h</w:t>
      </w:r>
      <w:r w:rsidR="00B83122">
        <w:t xml:space="preserve">vatti </w:t>
      </w:r>
      <w:r w:rsidRPr="00C2277E">
        <w:t xml:space="preserve">fulltrúa </w:t>
      </w:r>
      <w:r w:rsidR="002A05F7">
        <w:t>til að fara heim með boðskap þingsins</w:t>
      </w:r>
      <w:r w:rsidRPr="00C2277E">
        <w:t xml:space="preserve">. </w:t>
      </w:r>
    </w:p>
    <w:p w:rsidR="001E0065" w:rsidRDefault="002A05F7" w:rsidP="00E1500A">
      <w:r w:rsidRPr="00E1500A">
        <w:rPr>
          <w:b/>
        </w:rPr>
        <w:t>Engilbert</w:t>
      </w:r>
      <w:r w:rsidR="00E1500A" w:rsidRPr="00E1500A">
        <w:rPr>
          <w:b/>
        </w:rPr>
        <w:t xml:space="preserve"> Olgeirsson</w:t>
      </w:r>
      <w:r>
        <w:t xml:space="preserve"> óskaði</w:t>
      </w:r>
      <w:r w:rsidR="00363212">
        <w:t xml:space="preserve"> kjörnum fulltrúm til hamingju. R</w:t>
      </w:r>
      <w:r>
        <w:t xml:space="preserve">æddi hugmyndina um formannafund og ítrekaði mikilvægi þess að félagar tækju þátt í </w:t>
      </w:r>
      <w:r w:rsidR="001E0065">
        <w:t xml:space="preserve">sjálfboðaliðsstarfi. </w:t>
      </w:r>
      <w:r>
        <w:t>Minnti á að manna þyrfti stöður á Landsmóti fyrr og vonaðist til að sjá alla</w:t>
      </w:r>
      <w:r w:rsidR="00B83122">
        <w:t xml:space="preserve"> á L</w:t>
      </w:r>
      <w:r w:rsidR="001E0065">
        <w:t>andsmóti!</w:t>
      </w:r>
    </w:p>
    <w:p w:rsidR="001E0065" w:rsidRDefault="002A05F7" w:rsidP="00E1500A">
      <w:r>
        <w:t xml:space="preserve">Að lokum þakkaði </w:t>
      </w:r>
      <w:r w:rsidRPr="00E1500A">
        <w:rPr>
          <w:b/>
        </w:rPr>
        <w:t>Kjartan</w:t>
      </w:r>
      <w:r w:rsidR="00E1500A" w:rsidRPr="00E1500A">
        <w:rPr>
          <w:b/>
        </w:rPr>
        <w:t xml:space="preserve"> Lárusson</w:t>
      </w:r>
      <w:r w:rsidR="00C7737D">
        <w:t xml:space="preserve"> fyrir gott þing og nefndi</w:t>
      </w:r>
      <w:r>
        <w:t xml:space="preserve"> að f</w:t>
      </w:r>
      <w:r w:rsidR="001E0065">
        <w:t>ulltrúar</w:t>
      </w:r>
      <w:r>
        <w:t xml:space="preserve"> hefðu verið einstaklega prúðir en þingið bæði </w:t>
      </w:r>
      <w:r w:rsidR="001E0065">
        <w:t>skemmtilegt og árangursríkt.</w:t>
      </w:r>
    </w:p>
    <w:p w:rsidR="002A05F7" w:rsidRDefault="001E0065" w:rsidP="00E1500A">
      <w:r w:rsidRPr="00E1500A">
        <w:rPr>
          <w:b/>
        </w:rPr>
        <w:t xml:space="preserve">Guðríður </w:t>
      </w:r>
      <w:r w:rsidR="002A05F7">
        <w:t xml:space="preserve">tók til </w:t>
      </w:r>
      <w:r>
        <w:t>máls, þakka</w:t>
      </w:r>
      <w:r w:rsidR="002A05F7">
        <w:t>ði</w:t>
      </w:r>
      <w:r>
        <w:t xml:space="preserve"> fyrir traustið sem henni var sýnt í endurkjöri til formanns. </w:t>
      </w:r>
      <w:r w:rsidR="002A05F7">
        <w:t xml:space="preserve">Þá þakkaði hún einnig fyrir þá </w:t>
      </w:r>
      <w:r>
        <w:t xml:space="preserve">vinnu </w:t>
      </w:r>
      <w:r w:rsidR="002A05F7">
        <w:t xml:space="preserve">sem fór fram í nefndunum sem og </w:t>
      </w:r>
      <w:r>
        <w:t>Bláskógabyggð</w:t>
      </w:r>
      <w:r w:rsidR="00C7737D">
        <w:t>, Umf. Bisk. o</w:t>
      </w:r>
      <w:r w:rsidR="002A05F7">
        <w:t>g Umf. Laugdæla fyrir sitt framlag til héraðsþingsins.</w:t>
      </w:r>
    </w:p>
    <w:p w:rsidR="001E0065" w:rsidRDefault="00E1500A" w:rsidP="00E1500A">
      <w:r>
        <w:t>Minnti</w:t>
      </w:r>
      <w:r w:rsidR="001E0065">
        <w:t xml:space="preserve"> á fyrri orð </w:t>
      </w:r>
      <w:r>
        <w:t xml:space="preserve">sín varðandi Landsmót </w:t>
      </w:r>
      <w:r w:rsidR="001E0065">
        <w:t>– glæsilegt mót</w:t>
      </w:r>
      <w:r>
        <w:t>,</w:t>
      </w:r>
      <w:r w:rsidR="001E0065">
        <w:t xml:space="preserve"> tökum á móti gestum með bros á vör og við</w:t>
      </w:r>
      <w:r>
        <w:t xml:space="preserve"> </w:t>
      </w:r>
      <w:r w:rsidR="001E0065">
        <w:t>ætlum að vinna.</w:t>
      </w:r>
    </w:p>
    <w:p w:rsidR="00B1465F" w:rsidRDefault="00B1465F" w:rsidP="00B1465F">
      <w:pPr>
        <w:pStyle w:val="BodyText"/>
        <w:spacing w:before="240"/>
        <w:jc w:val="both"/>
      </w:pPr>
      <w:r>
        <w:t>Þingritarar</w:t>
      </w:r>
    </w:p>
    <w:p w:rsidR="00B1465F" w:rsidRDefault="00B1465F" w:rsidP="00B1465F">
      <w:pPr>
        <w:pStyle w:val="BodyText"/>
        <w:spacing w:before="240"/>
        <w:jc w:val="both"/>
      </w:pPr>
      <w:r>
        <w:t>Bryndís Á. Böðvarsdóttir og Lára Hreinsdóttir</w:t>
      </w:r>
    </w:p>
    <w:sectPr w:rsidR="00B1465F" w:rsidSect="004B651C">
      <w:headerReference w:type="default" r:id="rId80"/>
      <w:footerReference w:type="default" r:id="rId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3B1" w:rsidRDefault="006173B1" w:rsidP="00C337A3">
      <w:r>
        <w:separator/>
      </w:r>
    </w:p>
  </w:endnote>
  <w:endnote w:type="continuationSeparator" w:id="0">
    <w:p w:rsidR="006173B1" w:rsidRDefault="006173B1" w:rsidP="00C3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LT">
    <w:altName w:val="Futura L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431117"/>
      <w:docPartObj>
        <w:docPartGallery w:val="Page Numbers (Bottom of Page)"/>
        <w:docPartUnique/>
      </w:docPartObj>
    </w:sdtPr>
    <w:sdtEndPr>
      <w:rPr>
        <w:noProof/>
      </w:rPr>
    </w:sdtEndPr>
    <w:sdtContent>
      <w:p w:rsidR="00227ADF" w:rsidRDefault="00227ADF">
        <w:pPr>
          <w:pStyle w:val="Footer"/>
          <w:jc w:val="right"/>
        </w:pPr>
        <w:r>
          <w:fldChar w:fldCharType="begin"/>
        </w:r>
        <w:r>
          <w:instrText xml:space="preserve"> PAGE   \* MERGEFORMAT </w:instrText>
        </w:r>
        <w:r>
          <w:fldChar w:fldCharType="separate"/>
        </w:r>
        <w:r w:rsidR="00123B16">
          <w:rPr>
            <w:noProof/>
          </w:rPr>
          <w:t>8</w:t>
        </w:r>
        <w:r>
          <w:rPr>
            <w:noProof/>
          </w:rPr>
          <w:fldChar w:fldCharType="end"/>
        </w:r>
      </w:p>
    </w:sdtContent>
  </w:sdt>
  <w:p w:rsidR="00227ADF" w:rsidRDefault="00227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3B1" w:rsidRDefault="006173B1" w:rsidP="00C337A3">
      <w:r>
        <w:separator/>
      </w:r>
    </w:p>
  </w:footnote>
  <w:footnote w:type="continuationSeparator" w:id="0">
    <w:p w:rsidR="006173B1" w:rsidRDefault="006173B1" w:rsidP="00C33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DF" w:rsidRPr="00095FA3" w:rsidRDefault="00227ADF">
    <w:pPr>
      <w:pStyle w:val="Header"/>
      <w:rPr>
        <w:sz w:val="20"/>
        <w:szCs w:val="20"/>
      </w:rPr>
    </w:pPr>
    <w:r>
      <w:rPr>
        <w:noProof/>
        <w:sz w:val="20"/>
        <w:szCs w:val="20"/>
        <w:lang w:eastAsia="is-IS"/>
      </w:rPr>
      <mc:AlternateContent>
        <mc:Choice Requires="wps">
          <w:drawing>
            <wp:anchor distT="4294967295" distB="4294967295" distL="114300" distR="114300" simplePos="0" relativeHeight="251659264" behindDoc="0" locked="0" layoutInCell="1" allowOverlap="1">
              <wp:simplePos x="0" y="0"/>
              <wp:positionH relativeFrom="column">
                <wp:posOffset>-10795</wp:posOffset>
              </wp:positionH>
              <wp:positionV relativeFrom="paragraph">
                <wp:posOffset>244474</wp:posOffset>
              </wp:positionV>
              <wp:extent cx="577405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4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pt,19.25pt" to="453.8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" strokecolor="black [3213]">
              <o:lock v:ext="edit" shapetype="f"/>
            </v:line>
          </w:pict>
        </mc:Fallback>
      </mc:AlternateContent>
    </w:r>
    <w:r w:rsidRPr="00095FA3">
      <w:rPr>
        <w:sz w:val="20"/>
        <w:szCs w:val="20"/>
      </w:rPr>
      <w:t>Héraðs</w:t>
    </w:r>
    <w:r>
      <w:rPr>
        <w:sz w:val="20"/>
        <w:szCs w:val="20"/>
      </w:rPr>
      <w:t>þing</w:t>
    </w:r>
    <w:r w:rsidRPr="00095FA3">
      <w:rPr>
        <w:sz w:val="20"/>
        <w:szCs w:val="20"/>
      </w:rPr>
      <w:t xml:space="preserve"> HSK –</w:t>
    </w:r>
    <w:r>
      <w:rPr>
        <w:sz w:val="20"/>
        <w:szCs w:val="20"/>
      </w:rPr>
      <w:t xml:space="preserve"> Aratunga</w:t>
    </w:r>
    <w:r w:rsidRPr="00095FA3">
      <w:rPr>
        <w:sz w:val="20"/>
        <w:szCs w:val="20"/>
      </w:rPr>
      <w:t>, 9. mars 2013</w:t>
    </w:r>
  </w:p>
  <w:p w:rsidR="00227ADF" w:rsidRDefault="00227A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9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AA7FB8"/>
    <w:multiLevelType w:val="hybridMultilevel"/>
    <w:tmpl w:val="17C0656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nsid w:val="01AF42C3"/>
    <w:multiLevelType w:val="hybridMultilevel"/>
    <w:tmpl w:val="39CA5BB6"/>
    <w:lvl w:ilvl="0" w:tplc="2D6CE906">
      <w:numFmt w:val="bullet"/>
      <w:lvlText w:val=""/>
      <w:lvlJc w:val="left"/>
      <w:pPr>
        <w:ind w:left="720" w:hanging="360"/>
      </w:pPr>
      <w:rPr>
        <w:rFonts w:ascii="Symbol" w:eastAsia="Times New Roman" w:hAnsi="Symbol" w:cs="Times New Roman" w:hint="default"/>
        <w:b/>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nsid w:val="0DDD12A4"/>
    <w:multiLevelType w:val="hybridMultilevel"/>
    <w:tmpl w:val="90FA4CF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nsid w:val="0EFE5E02"/>
    <w:multiLevelType w:val="hybridMultilevel"/>
    <w:tmpl w:val="65F4CAA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nsid w:val="11872D09"/>
    <w:multiLevelType w:val="hybridMultilevel"/>
    <w:tmpl w:val="44027B9E"/>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7">
    <w:nsid w:val="29F4406C"/>
    <w:multiLevelType w:val="hybridMultilevel"/>
    <w:tmpl w:val="46C2E08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nsid w:val="3A9F30A0"/>
    <w:multiLevelType w:val="hybridMultilevel"/>
    <w:tmpl w:val="416647A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nsid w:val="4F2C1474"/>
    <w:multiLevelType w:val="hybridMultilevel"/>
    <w:tmpl w:val="CE7A995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nsid w:val="5B797758"/>
    <w:multiLevelType w:val="hybridMultilevel"/>
    <w:tmpl w:val="C750C776"/>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1">
    <w:nsid w:val="66B216C2"/>
    <w:multiLevelType w:val="hybridMultilevel"/>
    <w:tmpl w:val="AE7435B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nsid w:val="703E59CE"/>
    <w:multiLevelType w:val="hybridMultilevel"/>
    <w:tmpl w:val="732E32A8"/>
    <w:lvl w:ilvl="0" w:tplc="000F0409">
      <w:start w:val="1"/>
      <w:numFmt w:val="decimal"/>
      <w:lvlText w:val="%1."/>
      <w:lvlJc w:val="left"/>
      <w:pPr>
        <w:ind w:left="720" w:hanging="360"/>
      </w:pPr>
      <w:rPr>
        <w:rFonts w:cs="Times New Roman" w:hint="default"/>
        <w:color w:val="auto"/>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3">
    <w:nsid w:val="7D57521D"/>
    <w:multiLevelType w:val="hybridMultilevel"/>
    <w:tmpl w:val="E954C37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12"/>
  </w:num>
  <w:num w:numId="5">
    <w:abstractNumId w:val="6"/>
  </w:num>
  <w:num w:numId="6">
    <w:abstractNumId w:val="3"/>
  </w:num>
  <w:num w:numId="7">
    <w:abstractNumId w:val="9"/>
  </w:num>
  <w:num w:numId="8">
    <w:abstractNumId w:val="5"/>
  </w:num>
  <w:num w:numId="9">
    <w:abstractNumId w:val="7"/>
  </w:num>
  <w:num w:numId="10">
    <w:abstractNumId w:val="8"/>
  </w:num>
  <w:num w:numId="11">
    <w:abstractNumId w:val="13"/>
  </w:num>
  <w:num w:numId="12">
    <w:abstractNumId w:val="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29B"/>
    <w:rsid w:val="00014424"/>
    <w:rsid w:val="00033E3E"/>
    <w:rsid w:val="00044960"/>
    <w:rsid w:val="000452AA"/>
    <w:rsid w:val="00092E62"/>
    <w:rsid w:val="00095FA3"/>
    <w:rsid w:val="000A2D7F"/>
    <w:rsid w:val="000D476F"/>
    <w:rsid w:val="00112F7E"/>
    <w:rsid w:val="00123B16"/>
    <w:rsid w:val="0013031D"/>
    <w:rsid w:val="00131B1B"/>
    <w:rsid w:val="00156308"/>
    <w:rsid w:val="00174B17"/>
    <w:rsid w:val="00185A0A"/>
    <w:rsid w:val="001B331B"/>
    <w:rsid w:val="001C0FA9"/>
    <w:rsid w:val="001C4129"/>
    <w:rsid w:val="001E0065"/>
    <w:rsid w:val="001E1EBE"/>
    <w:rsid w:val="001F22D8"/>
    <w:rsid w:val="00217773"/>
    <w:rsid w:val="00227ADF"/>
    <w:rsid w:val="00246DB8"/>
    <w:rsid w:val="00262340"/>
    <w:rsid w:val="002939AC"/>
    <w:rsid w:val="00297141"/>
    <w:rsid w:val="002A05F7"/>
    <w:rsid w:val="002B150D"/>
    <w:rsid w:val="002B5456"/>
    <w:rsid w:val="00316215"/>
    <w:rsid w:val="0034103B"/>
    <w:rsid w:val="00346B8D"/>
    <w:rsid w:val="00363212"/>
    <w:rsid w:val="00375F11"/>
    <w:rsid w:val="003B686E"/>
    <w:rsid w:val="003D5F19"/>
    <w:rsid w:val="003E3547"/>
    <w:rsid w:val="004032F3"/>
    <w:rsid w:val="00414887"/>
    <w:rsid w:val="004233AD"/>
    <w:rsid w:val="00427275"/>
    <w:rsid w:val="00462697"/>
    <w:rsid w:val="004A3688"/>
    <w:rsid w:val="004B6453"/>
    <w:rsid w:val="004B651C"/>
    <w:rsid w:val="004E17CB"/>
    <w:rsid w:val="0052607D"/>
    <w:rsid w:val="00532C8E"/>
    <w:rsid w:val="00541DDF"/>
    <w:rsid w:val="00544CC3"/>
    <w:rsid w:val="005B5748"/>
    <w:rsid w:val="005B66FC"/>
    <w:rsid w:val="005B6C9E"/>
    <w:rsid w:val="005C56D9"/>
    <w:rsid w:val="005D089E"/>
    <w:rsid w:val="005D2E6E"/>
    <w:rsid w:val="006173B1"/>
    <w:rsid w:val="00617EB3"/>
    <w:rsid w:val="00620BC0"/>
    <w:rsid w:val="00623957"/>
    <w:rsid w:val="00630963"/>
    <w:rsid w:val="00643ACB"/>
    <w:rsid w:val="006504E4"/>
    <w:rsid w:val="00654440"/>
    <w:rsid w:val="00672A14"/>
    <w:rsid w:val="0067624B"/>
    <w:rsid w:val="00686280"/>
    <w:rsid w:val="006B25B0"/>
    <w:rsid w:val="006C3307"/>
    <w:rsid w:val="006C3632"/>
    <w:rsid w:val="006F0998"/>
    <w:rsid w:val="006F125A"/>
    <w:rsid w:val="006F57B3"/>
    <w:rsid w:val="006F621A"/>
    <w:rsid w:val="00704F04"/>
    <w:rsid w:val="00744EF1"/>
    <w:rsid w:val="00773815"/>
    <w:rsid w:val="00776430"/>
    <w:rsid w:val="007B3BD5"/>
    <w:rsid w:val="007C4D64"/>
    <w:rsid w:val="007D3EE9"/>
    <w:rsid w:val="007E3416"/>
    <w:rsid w:val="007F0DEA"/>
    <w:rsid w:val="00821CB7"/>
    <w:rsid w:val="00825C9F"/>
    <w:rsid w:val="008318BF"/>
    <w:rsid w:val="00865837"/>
    <w:rsid w:val="008F50EE"/>
    <w:rsid w:val="008F6C62"/>
    <w:rsid w:val="0090120B"/>
    <w:rsid w:val="009102A3"/>
    <w:rsid w:val="00947D8C"/>
    <w:rsid w:val="00950BF3"/>
    <w:rsid w:val="00957936"/>
    <w:rsid w:val="0096329B"/>
    <w:rsid w:val="00971FE1"/>
    <w:rsid w:val="00972CE2"/>
    <w:rsid w:val="009816AD"/>
    <w:rsid w:val="009F34AF"/>
    <w:rsid w:val="00A6117A"/>
    <w:rsid w:val="00AA2290"/>
    <w:rsid w:val="00AB5833"/>
    <w:rsid w:val="00AD00B2"/>
    <w:rsid w:val="00AE5CC6"/>
    <w:rsid w:val="00AF14A0"/>
    <w:rsid w:val="00B013F5"/>
    <w:rsid w:val="00B1465F"/>
    <w:rsid w:val="00B36A28"/>
    <w:rsid w:val="00B83122"/>
    <w:rsid w:val="00BA343A"/>
    <w:rsid w:val="00BE13B5"/>
    <w:rsid w:val="00BE7C32"/>
    <w:rsid w:val="00C122A1"/>
    <w:rsid w:val="00C2277E"/>
    <w:rsid w:val="00C337A3"/>
    <w:rsid w:val="00C661A6"/>
    <w:rsid w:val="00C7737D"/>
    <w:rsid w:val="00CD005E"/>
    <w:rsid w:val="00CD42B1"/>
    <w:rsid w:val="00CE0694"/>
    <w:rsid w:val="00CE5115"/>
    <w:rsid w:val="00CE5517"/>
    <w:rsid w:val="00CE565A"/>
    <w:rsid w:val="00CE65D2"/>
    <w:rsid w:val="00D15013"/>
    <w:rsid w:val="00D2123A"/>
    <w:rsid w:val="00D30C32"/>
    <w:rsid w:val="00D4633B"/>
    <w:rsid w:val="00D5434A"/>
    <w:rsid w:val="00D720BD"/>
    <w:rsid w:val="00D77302"/>
    <w:rsid w:val="00D96AA8"/>
    <w:rsid w:val="00DA7315"/>
    <w:rsid w:val="00DC7A19"/>
    <w:rsid w:val="00DE2011"/>
    <w:rsid w:val="00E1500A"/>
    <w:rsid w:val="00E22EEB"/>
    <w:rsid w:val="00E26D34"/>
    <w:rsid w:val="00E7307D"/>
    <w:rsid w:val="00E80462"/>
    <w:rsid w:val="00E92788"/>
    <w:rsid w:val="00F26539"/>
    <w:rsid w:val="00F31504"/>
    <w:rsid w:val="00F3150D"/>
    <w:rsid w:val="00F34861"/>
    <w:rsid w:val="00F566A4"/>
    <w:rsid w:val="00F6069F"/>
    <w:rsid w:val="00F92D96"/>
    <w:rsid w:val="00FA54A1"/>
    <w:rsid w:val="00FC10DE"/>
    <w:rsid w:val="00FD3014"/>
    <w:rsid w:val="00FD5D4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33B"/>
    <w:pPr>
      <w:widowControl w:val="0"/>
      <w:suppressAutoHyphens/>
      <w:spacing w:after="120" w:line="360" w:lineRule="auto"/>
    </w:pPr>
    <w:rPr>
      <w:rFonts w:ascii="Times New Roman" w:eastAsia="Arial Unicode MS" w:hAnsi="Times New Roman" w:cs="Times New Roman"/>
      <w:kern w:val="1"/>
      <w:szCs w:val="24"/>
    </w:rPr>
  </w:style>
  <w:style w:type="paragraph" w:styleId="Heading1">
    <w:name w:val="heading 1"/>
    <w:basedOn w:val="Normal"/>
    <w:next w:val="Normal"/>
    <w:link w:val="Heading1Char"/>
    <w:uiPriority w:val="9"/>
    <w:qFormat/>
    <w:rsid w:val="00950BF3"/>
    <w:pPr>
      <w:keepNext/>
      <w:keepLines/>
      <w:spacing w:before="480"/>
      <w:outlineLvl w:val="0"/>
    </w:pPr>
    <w:rPr>
      <w:rFonts w:eastAsiaTheme="majorEastAsia" w:cstheme="majorBidi"/>
      <w:b/>
      <w:bCs/>
      <w:sz w:val="32"/>
      <w:szCs w:val="28"/>
      <w:u w:val="single"/>
    </w:rPr>
  </w:style>
  <w:style w:type="paragraph" w:styleId="Heading2">
    <w:name w:val="heading 2"/>
    <w:basedOn w:val="Heading"/>
    <w:next w:val="BodyText"/>
    <w:link w:val="Heading2Char"/>
    <w:qFormat/>
    <w:rsid w:val="00D4633B"/>
    <w:pPr>
      <w:numPr>
        <w:ilvl w:val="1"/>
        <w:numId w:val="1"/>
      </w:numPr>
      <w:spacing w:before="120" w:after="0"/>
      <w:outlineLvl w:val="1"/>
    </w:pPr>
    <w:rPr>
      <w:rFonts w:ascii="Times New Roman" w:hAnsi="Times New Roman"/>
      <w:b/>
      <w:bCs/>
      <w:iCs/>
      <w:sz w:val="24"/>
    </w:rPr>
  </w:style>
  <w:style w:type="paragraph" w:styleId="Heading3">
    <w:name w:val="heading 3"/>
    <w:basedOn w:val="Normal"/>
    <w:next w:val="Normal"/>
    <w:link w:val="Heading3Char"/>
    <w:uiPriority w:val="9"/>
    <w:unhideWhenUsed/>
    <w:qFormat/>
    <w:rsid w:val="00095FA3"/>
    <w:pPr>
      <w:keepNext/>
      <w:keepLines/>
      <w:spacing w:before="200" w:after="0"/>
      <w:outlineLvl w:val="2"/>
    </w:pPr>
    <w:rPr>
      <w:rFonts w:eastAsiaTheme="majorEastAsia" w:cstheme="majorBidi"/>
      <w:b/>
      <w:bCs/>
      <w:sz w:val="28"/>
      <w:u w:val="single"/>
    </w:rPr>
  </w:style>
  <w:style w:type="paragraph" w:styleId="Heading4">
    <w:name w:val="heading 4"/>
    <w:basedOn w:val="Heading"/>
    <w:next w:val="BodyText"/>
    <w:link w:val="Heading4Char"/>
    <w:qFormat/>
    <w:rsid w:val="00C337A3"/>
    <w:pPr>
      <w:numPr>
        <w:ilvl w:val="3"/>
        <w:numId w:val="1"/>
      </w:numPr>
      <w:outlineLvl w:val="3"/>
    </w:pPr>
    <w:rPr>
      <w:rFonts w:ascii="Times New Roman" w:eastAsia="Arial Unicode MS"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BF3"/>
    <w:rPr>
      <w:rFonts w:ascii="Times New Roman" w:eastAsiaTheme="majorEastAsia" w:hAnsi="Times New Roman" w:cstheme="majorBidi"/>
      <w:b/>
      <w:bCs/>
      <w:kern w:val="1"/>
      <w:sz w:val="32"/>
      <w:szCs w:val="28"/>
      <w:u w:val="single"/>
    </w:rPr>
  </w:style>
  <w:style w:type="paragraph" w:customStyle="1" w:styleId="Heading">
    <w:name w:val="Heading"/>
    <w:basedOn w:val="Normal"/>
    <w:next w:val="BodyText"/>
    <w:rsid w:val="00C337A3"/>
    <w:pPr>
      <w:keepNext/>
      <w:spacing w:before="240"/>
    </w:pPr>
    <w:rPr>
      <w:rFonts w:ascii="Arial" w:eastAsia="MS Mincho" w:hAnsi="Arial" w:cs="Tahoma"/>
      <w:sz w:val="28"/>
      <w:szCs w:val="28"/>
    </w:rPr>
  </w:style>
  <w:style w:type="paragraph" w:styleId="BodyText">
    <w:name w:val="Body Text"/>
    <w:basedOn w:val="Normal"/>
    <w:link w:val="BodyTextChar"/>
    <w:rsid w:val="00C337A3"/>
  </w:style>
  <w:style w:type="character" w:customStyle="1" w:styleId="BodyTextChar">
    <w:name w:val="Body Text Char"/>
    <w:basedOn w:val="DefaultParagraphFont"/>
    <w:link w:val="BodyText"/>
    <w:rsid w:val="00C337A3"/>
    <w:rPr>
      <w:rFonts w:ascii="Times New Roman" w:eastAsia="Arial Unicode MS" w:hAnsi="Times New Roman" w:cs="Times New Roman"/>
      <w:kern w:val="1"/>
      <w:sz w:val="24"/>
      <w:szCs w:val="24"/>
    </w:rPr>
  </w:style>
  <w:style w:type="character" w:customStyle="1" w:styleId="Heading2Char">
    <w:name w:val="Heading 2 Char"/>
    <w:basedOn w:val="DefaultParagraphFont"/>
    <w:link w:val="Heading2"/>
    <w:rsid w:val="00D4633B"/>
    <w:rPr>
      <w:rFonts w:ascii="Times New Roman" w:eastAsia="MS Mincho" w:hAnsi="Times New Roman" w:cs="Tahoma"/>
      <w:b/>
      <w:bCs/>
      <w:iCs/>
      <w:kern w:val="1"/>
      <w:sz w:val="24"/>
      <w:szCs w:val="28"/>
    </w:rPr>
  </w:style>
  <w:style w:type="character" w:customStyle="1" w:styleId="Heading3Char">
    <w:name w:val="Heading 3 Char"/>
    <w:basedOn w:val="DefaultParagraphFont"/>
    <w:link w:val="Heading3"/>
    <w:uiPriority w:val="9"/>
    <w:rsid w:val="00095FA3"/>
    <w:rPr>
      <w:rFonts w:ascii="Times New Roman" w:eastAsiaTheme="majorEastAsia" w:hAnsi="Times New Roman" w:cstheme="majorBidi"/>
      <w:b/>
      <w:bCs/>
      <w:kern w:val="1"/>
      <w:sz w:val="28"/>
      <w:szCs w:val="24"/>
      <w:u w:val="single"/>
    </w:rPr>
  </w:style>
  <w:style w:type="character" w:customStyle="1" w:styleId="Heading4Char">
    <w:name w:val="Heading 4 Char"/>
    <w:basedOn w:val="DefaultParagraphFont"/>
    <w:link w:val="Heading4"/>
    <w:rsid w:val="00C337A3"/>
    <w:rPr>
      <w:rFonts w:ascii="Times New Roman" w:eastAsia="Arial Unicode MS" w:hAnsi="Times New Roman" w:cs="Tahoma"/>
      <w:b/>
      <w:bCs/>
      <w:kern w:val="1"/>
      <w:sz w:val="24"/>
      <w:szCs w:val="24"/>
    </w:rPr>
  </w:style>
  <w:style w:type="paragraph" w:styleId="Header">
    <w:name w:val="header"/>
    <w:basedOn w:val="Normal"/>
    <w:link w:val="HeaderChar"/>
    <w:uiPriority w:val="99"/>
    <w:unhideWhenUsed/>
    <w:rsid w:val="00C337A3"/>
    <w:pPr>
      <w:tabs>
        <w:tab w:val="center" w:pos="4536"/>
        <w:tab w:val="right" w:pos="9072"/>
      </w:tabs>
    </w:pPr>
  </w:style>
  <w:style w:type="character" w:customStyle="1" w:styleId="HeaderChar">
    <w:name w:val="Header Char"/>
    <w:basedOn w:val="DefaultParagraphFont"/>
    <w:link w:val="Header"/>
    <w:uiPriority w:val="99"/>
    <w:rsid w:val="00C337A3"/>
  </w:style>
  <w:style w:type="paragraph" w:styleId="Footer">
    <w:name w:val="footer"/>
    <w:basedOn w:val="Normal"/>
    <w:link w:val="FooterChar"/>
    <w:uiPriority w:val="99"/>
    <w:unhideWhenUsed/>
    <w:rsid w:val="00C337A3"/>
    <w:pPr>
      <w:tabs>
        <w:tab w:val="center" w:pos="4536"/>
        <w:tab w:val="right" w:pos="9072"/>
      </w:tabs>
    </w:pPr>
  </w:style>
  <w:style w:type="character" w:customStyle="1" w:styleId="FooterChar">
    <w:name w:val="Footer Char"/>
    <w:basedOn w:val="DefaultParagraphFont"/>
    <w:link w:val="Footer"/>
    <w:uiPriority w:val="99"/>
    <w:rsid w:val="00C337A3"/>
  </w:style>
  <w:style w:type="character" w:styleId="Hyperlink">
    <w:name w:val="Hyperlink"/>
    <w:uiPriority w:val="99"/>
    <w:rsid w:val="00C337A3"/>
    <w:rPr>
      <w:color w:val="000080"/>
      <w:u w:val="single"/>
    </w:rPr>
  </w:style>
  <w:style w:type="character" w:customStyle="1" w:styleId="NumberingSymbols">
    <w:name w:val="Numbering Symbols"/>
    <w:rsid w:val="00C337A3"/>
  </w:style>
  <w:style w:type="paragraph" w:styleId="List">
    <w:name w:val="List"/>
    <w:basedOn w:val="BodyText"/>
    <w:rsid w:val="00C337A3"/>
    <w:rPr>
      <w:rFonts w:cs="Tahoma"/>
    </w:rPr>
  </w:style>
  <w:style w:type="paragraph" w:styleId="Caption">
    <w:name w:val="caption"/>
    <w:basedOn w:val="Normal"/>
    <w:qFormat/>
    <w:rsid w:val="00C337A3"/>
    <w:pPr>
      <w:suppressLineNumbers/>
      <w:spacing w:before="120"/>
    </w:pPr>
    <w:rPr>
      <w:rFonts w:cs="Tahoma"/>
      <w:i/>
      <w:iCs/>
    </w:rPr>
  </w:style>
  <w:style w:type="paragraph" w:customStyle="1" w:styleId="Index">
    <w:name w:val="Index"/>
    <w:basedOn w:val="Normal"/>
    <w:rsid w:val="00C337A3"/>
    <w:pPr>
      <w:suppressLineNumbers/>
    </w:pPr>
    <w:rPr>
      <w:rFonts w:cs="Tahoma"/>
    </w:rPr>
  </w:style>
  <w:style w:type="paragraph" w:customStyle="1" w:styleId="TableContents">
    <w:name w:val="Table Contents"/>
    <w:basedOn w:val="Normal"/>
    <w:rsid w:val="00C337A3"/>
    <w:pPr>
      <w:suppressLineNumbers/>
    </w:pPr>
  </w:style>
  <w:style w:type="paragraph" w:customStyle="1" w:styleId="TableHeading">
    <w:name w:val="Table Heading"/>
    <w:basedOn w:val="TableContents"/>
    <w:rsid w:val="00C337A3"/>
    <w:pPr>
      <w:jc w:val="center"/>
    </w:pPr>
    <w:rPr>
      <w:b/>
      <w:bCs/>
    </w:rPr>
  </w:style>
  <w:style w:type="paragraph" w:styleId="NoSpacing">
    <w:name w:val="No Spacing"/>
    <w:uiPriority w:val="1"/>
    <w:qFormat/>
    <w:rsid w:val="00C337A3"/>
    <w:pPr>
      <w:widowControl w:val="0"/>
      <w:suppressAutoHyphens/>
      <w:spacing w:after="0" w:line="240" w:lineRule="auto"/>
    </w:pPr>
    <w:rPr>
      <w:rFonts w:ascii="Times New Roman" w:eastAsia="Arial Unicode MS" w:hAnsi="Times New Roman" w:cs="Times New Roman"/>
      <w:kern w:val="1"/>
      <w:sz w:val="24"/>
      <w:szCs w:val="24"/>
    </w:rPr>
  </w:style>
  <w:style w:type="paragraph" w:styleId="BalloonText">
    <w:name w:val="Balloon Text"/>
    <w:basedOn w:val="Normal"/>
    <w:link w:val="BalloonTextChar"/>
    <w:uiPriority w:val="99"/>
    <w:semiHidden/>
    <w:unhideWhenUsed/>
    <w:rsid w:val="00C337A3"/>
    <w:rPr>
      <w:rFonts w:ascii="Tahoma" w:hAnsi="Tahoma" w:cs="Tahoma"/>
      <w:sz w:val="16"/>
      <w:szCs w:val="16"/>
    </w:rPr>
  </w:style>
  <w:style w:type="character" w:customStyle="1" w:styleId="BalloonTextChar">
    <w:name w:val="Balloon Text Char"/>
    <w:basedOn w:val="DefaultParagraphFont"/>
    <w:link w:val="BalloonText"/>
    <w:uiPriority w:val="99"/>
    <w:semiHidden/>
    <w:rsid w:val="00C337A3"/>
    <w:rPr>
      <w:rFonts w:ascii="Tahoma" w:eastAsia="Arial Unicode MS" w:hAnsi="Tahoma" w:cs="Tahoma"/>
      <w:kern w:val="1"/>
      <w:sz w:val="16"/>
      <w:szCs w:val="16"/>
    </w:rPr>
  </w:style>
  <w:style w:type="character" w:customStyle="1" w:styleId="meginml1014">
    <w:name w:val="meginml1014"/>
    <w:basedOn w:val="DefaultParagraphFont"/>
    <w:rsid w:val="00F6069F"/>
  </w:style>
  <w:style w:type="paragraph" w:styleId="PlainText">
    <w:name w:val="Plain Text"/>
    <w:basedOn w:val="Normal"/>
    <w:link w:val="PlainTextChar"/>
    <w:uiPriority w:val="99"/>
    <w:semiHidden/>
    <w:unhideWhenUsed/>
    <w:rsid w:val="00033E3E"/>
    <w:pPr>
      <w:widowControl/>
      <w:suppressAutoHyphens w:val="0"/>
    </w:pPr>
    <w:rPr>
      <w:rFonts w:ascii="Calibri" w:eastAsia="Calibri" w:hAnsi="Calibri"/>
      <w:kern w:val="0"/>
      <w:szCs w:val="21"/>
    </w:rPr>
  </w:style>
  <w:style w:type="character" w:customStyle="1" w:styleId="PlainTextChar">
    <w:name w:val="Plain Text Char"/>
    <w:basedOn w:val="DefaultParagraphFont"/>
    <w:link w:val="PlainText"/>
    <w:uiPriority w:val="99"/>
    <w:semiHidden/>
    <w:rsid w:val="00033E3E"/>
    <w:rPr>
      <w:rFonts w:ascii="Calibri" w:eastAsia="Calibri" w:hAnsi="Calibri" w:cs="Times New Roman"/>
      <w:szCs w:val="21"/>
    </w:rPr>
  </w:style>
  <w:style w:type="character" w:customStyle="1" w:styleId="A3">
    <w:name w:val="A3"/>
    <w:uiPriority w:val="99"/>
    <w:rsid w:val="00825C9F"/>
    <w:rPr>
      <w:rFonts w:ascii="Futura LT" w:hAnsi="Futura LT" w:cs="Futura LT" w:hint="default"/>
      <w:color w:val="000000"/>
      <w:sz w:val="18"/>
      <w:szCs w:val="18"/>
    </w:rPr>
  </w:style>
  <w:style w:type="paragraph" w:customStyle="1" w:styleId="Normal1">
    <w:name w:val="Normal1"/>
    <w:basedOn w:val="Normal"/>
    <w:rsid w:val="007E3416"/>
    <w:pPr>
      <w:widowControl/>
      <w:suppressAutoHyphens w:val="0"/>
    </w:pPr>
    <w:rPr>
      <w:rFonts w:eastAsia="Times New Roman"/>
      <w:kern w:val="0"/>
      <w:sz w:val="20"/>
      <w:szCs w:val="20"/>
      <w:lang w:eastAsia="is-IS"/>
    </w:rPr>
  </w:style>
  <w:style w:type="character" w:customStyle="1" w:styleId="normalchar1">
    <w:name w:val="normal__char1"/>
    <w:basedOn w:val="DefaultParagraphFont"/>
    <w:rsid w:val="007E3416"/>
    <w:rPr>
      <w:rFonts w:ascii="Times New Roman" w:hAnsi="Times New Roman" w:cs="Times New Roman" w:hint="default"/>
      <w:strike w:val="0"/>
      <w:dstrike w:val="0"/>
      <w:sz w:val="20"/>
      <w:szCs w:val="20"/>
      <w:u w:val="none"/>
      <w:effect w:val="none"/>
    </w:rPr>
  </w:style>
  <w:style w:type="paragraph" w:styleId="ListParagraph">
    <w:name w:val="List Paragraph"/>
    <w:basedOn w:val="Normal"/>
    <w:uiPriority w:val="34"/>
    <w:qFormat/>
    <w:rsid w:val="00617EB3"/>
    <w:pPr>
      <w:ind w:left="720"/>
      <w:contextualSpacing/>
    </w:pPr>
  </w:style>
  <w:style w:type="paragraph" w:customStyle="1" w:styleId="fretttitle">
    <w:name w:val="frett_title"/>
    <w:basedOn w:val="Normal"/>
    <w:rsid w:val="004B6453"/>
    <w:pPr>
      <w:widowControl/>
      <w:suppressAutoHyphens w:val="0"/>
      <w:spacing w:before="100" w:beforeAutospacing="1" w:after="100" w:afterAutospacing="1" w:line="240" w:lineRule="auto"/>
    </w:pPr>
    <w:rPr>
      <w:rFonts w:ascii="Verdana" w:eastAsia="Times New Roman" w:hAnsi="Verdana"/>
      <w:b/>
      <w:bCs/>
      <w:color w:val="000000"/>
      <w:kern w:val="0"/>
      <w:sz w:val="23"/>
      <w:szCs w:val="23"/>
      <w:lang w:val="en-US"/>
    </w:rPr>
  </w:style>
  <w:style w:type="paragraph" w:styleId="NormalWeb">
    <w:name w:val="Normal (Web)"/>
    <w:basedOn w:val="Normal"/>
    <w:rsid w:val="004B6453"/>
    <w:pPr>
      <w:widowControl/>
      <w:suppressAutoHyphens w:val="0"/>
      <w:spacing w:before="100" w:beforeAutospacing="1" w:after="100" w:afterAutospacing="1" w:line="240" w:lineRule="auto"/>
    </w:pPr>
    <w:rPr>
      <w:rFonts w:eastAsia="Times New Roman"/>
      <w:kern w:val="0"/>
      <w:sz w:val="24"/>
      <w:lang w:val="en-US"/>
    </w:rPr>
  </w:style>
  <w:style w:type="character" w:styleId="Strong">
    <w:name w:val="Strong"/>
    <w:qFormat/>
    <w:rsid w:val="004B6453"/>
    <w:rPr>
      <w:b/>
      <w:bCs/>
    </w:rPr>
  </w:style>
  <w:style w:type="character" w:styleId="Emphasis">
    <w:name w:val="Emphasis"/>
    <w:qFormat/>
    <w:rsid w:val="004B64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33B"/>
    <w:pPr>
      <w:widowControl w:val="0"/>
      <w:suppressAutoHyphens/>
      <w:spacing w:after="120" w:line="360" w:lineRule="auto"/>
    </w:pPr>
    <w:rPr>
      <w:rFonts w:ascii="Times New Roman" w:eastAsia="Arial Unicode MS" w:hAnsi="Times New Roman" w:cs="Times New Roman"/>
      <w:kern w:val="1"/>
      <w:szCs w:val="24"/>
    </w:rPr>
  </w:style>
  <w:style w:type="paragraph" w:styleId="Heading1">
    <w:name w:val="heading 1"/>
    <w:basedOn w:val="Normal"/>
    <w:next w:val="Normal"/>
    <w:link w:val="Heading1Char"/>
    <w:uiPriority w:val="9"/>
    <w:qFormat/>
    <w:rsid w:val="00950BF3"/>
    <w:pPr>
      <w:keepNext/>
      <w:keepLines/>
      <w:spacing w:before="480"/>
      <w:outlineLvl w:val="0"/>
    </w:pPr>
    <w:rPr>
      <w:rFonts w:eastAsiaTheme="majorEastAsia" w:cstheme="majorBidi"/>
      <w:b/>
      <w:bCs/>
      <w:sz w:val="32"/>
      <w:szCs w:val="28"/>
      <w:u w:val="single"/>
    </w:rPr>
  </w:style>
  <w:style w:type="paragraph" w:styleId="Heading2">
    <w:name w:val="heading 2"/>
    <w:basedOn w:val="Heading"/>
    <w:next w:val="BodyText"/>
    <w:link w:val="Heading2Char"/>
    <w:qFormat/>
    <w:rsid w:val="00D4633B"/>
    <w:pPr>
      <w:numPr>
        <w:ilvl w:val="1"/>
        <w:numId w:val="1"/>
      </w:numPr>
      <w:spacing w:before="120" w:after="0"/>
      <w:outlineLvl w:val="1"/>
    </w:pPr>
    <w:rPr>
      <w:rFonts w:ascii="Times New Roman" w:hAnsi="Times New Roman"/>
      <w:b/>
      <w:bCs/>
      <w:iCs/>
      <w:sz w:val="24"/>
    </w:rPr>
  </w:style>
  <w:style w:type="paragraph" w:styleId="Heading3">
    <w:name w:val="heading 3"/>
    <w:basedOn w:val="Normal"/>
    <w:next w:val="Normal"/>
    <w:link w:val="Heading3Char"/>
    <w:uiPriority w:val="9"/>
    <w:unhideWhenUsed/>
    <w:qFormat/>
    <w:rsid w:val="00095FA3"/>
    <w:pPr>
      <w:keepNext/>
      <w:keepLines/>
      <w:spacing w:before="200" w:after="0"/>
      <w:outlineLvl w:val="2"/>
    </w:pPr>
    <w:rPr>
      <w:rFonts w:eastAsiaTheme="majorEastAsia" w:cstheme="majorBidi"/>
      <w:b/>
      <w:bCs/>
      <w:sz w:val="28"/>
      <w:u w:val="single"/>
    </w:rPr>
  </w:style>
  <w:style w:type="paragraph" w:styleId="Heading4">
    <w:name w:val="heading 4"/>
    <w:basedOn w:val="Heading"/>
    <w:next w:val="BodyText"/>
    <w:link w:val="Heading4Char"/>
    <w:qFormat/>
    <w:rsid w:val="00C337A3"/>
    <w:pPr>
      <w:numPr>
        <w:ilvl w:val="3"/>
        <w:numId w:val="1"/>
      </w:numPr>
      <w:outlineLvl w:val="3"/>
    </w:pPr>
    <w:rPr>
      <w:rFonts w:ascii="Times New Roman" w:eastAsia="Arial Unicode MS"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BF3"/>
    <w:rPr>
      <w:rFonts w:ascii="Times New Roman" w:eastAsiaTheme="majorEastAsia" w:hAnsi="Times New Roman" w:cstheme="majorBidi"/>
      <w:b/>
      <w:bCs/>
      <w:kern w:val="1"/>
      <w:sz w:val="32"/>
      <w:szCs w:val="28"/>
      <w:u w:val="single"/>
    </w:rPr>
  </w:style>
  <w:style w:type="paragraph" w:customStyle="1" w:styleId="Heading">
    <w:name w:val="Heading"/>
    <w:basedOn w:val="Normal"/>
    <w:next w:val="BodyText"/>
    <w:rsid w:val="00C337A3"/>
    <w:pPr>
      <w:keepNext/>
      <w:spacing w:before="240"/>
    </w:pPr>
    <w:rPr>
      <w:rFonts w:ascii="Arial" w:eastAsia="MS Mincho" w:hAnsi="Arial" w:cs="Tahoma"/>
      <w:sz w:val="28"/>
      <w:szCs w:val="28"/>
    </w:rPr>
  </w:style>
  <w:style w:type="paragraph" w:styleId="BodyText">
    <w:name w:val="Body Text"/>
    <w:basedOn w:val="Normal"/>
    <w:link w:val="BodyTextChar"/>
    <w:rsid w:val="00C337A3"/>
  </w:style>
  <w:style w:type="character" w:customStyle="1" w:styleId="BodyTextChar">
    <w:name w:val="Body Text Char"/>
    <w:basedOn w:val="DefaultParagraphFont"/>
    <w:link w:val="BodyText"/>
    <w:rsid w:val="00C337A3"/>
    <w:rPr>
      <w:rFonts w:ascii="Times New Roman" w:eastAsia="Arial Unicode MS" w:hAnsi="Times New Roman" w:cs="Times New Roman"/>
      <w:kern w:val="1"/>
      <w:sz w:val="24"/>
      <w:szCs w:val="24"/>
    </w:rPr>
  </w:style>
  <w:style w:type="character" w:customStyle="1" w:styleId="Heading2Char">
    <w:name w:val="Heading 2 Char"/>
    <w:basedOn w:val="DefaultParagraphFont"/>
    <w:link w:val="Heading2"/>
    <w:rsid w:val="00D4633B"/>
    <w:rPr>
      <w:rFonts w:ascii="Times New Roman" w:eastAsia="MS Mincho" w:hAnsi="Times New Roman" w:cs="Tahoma"/>
      <w:b/>
      <w:bCs/>
      <w:iCs/>
      <w:kern w:val="1"/>
      <w:sz w:val="24"/>
      <w:szCs w:val="28"/>
    </w:rPr>
  </w:style>
  <w:style w:type="character" w:customStyle="1" w:styleId="Heading3Char">
    <w:name w:val="Heading 3 Char"/>
    <w:basedOn w:val="DefaultParagraphFont"/>
    <w:link w:val="Heading3"/>
    <w:uiPriority w:val="9"/>
    <w:rsid w:val="00095FA3"/>
    <w:rPr>
      <w:rFonts w:ascii="Times New Roman" w:eastAsiaTheme="majorEastAsia" w:hAnsi="Times New Roman" w:cstheme="majorBidi"/>
      <w:b/>
      <w:bCs/>
      <w:kern w:val="1"/>
      <w:sz w:val="28"/>
      <w:szCs w:val="24"/>
      <w:u w:val="single"/>
    </w:rPr>
  </w:style>
  <w:style w:type="character" w:customStyle="1" w:styleId="Heading4Char">
    <w:name w:val="Heading 4 Char"/>
    <w:basedOn w:val="DefaultParagraphFont"/>
    <w:link w:val="Heading4"/>
    <w:rsid w:val="00C337A3"/>
    <w:rPr>
      <w:rFonts w:ascii="Times New Roman" w:eastAsia="Arial Unicode MS" w:hAnsi="Times New Roman" w:cs="Tahoma"/>
      <w:b/>
      <w:bCs/>
      <w:kern w:val="1"/>
      <w:sz w:val="24"/>
      <w:szCs w:val="24"/>
    </w:rPr>
  </w:style>
  <w:style w:type="paragraph" w:styleId="Header">
    <w:name w:val="header"/>
    <w:basedOn w:val="Normal"/>
    <w:link w:val="HeaderChar"/>
    <w:uiPriority w:val="99"/>
    <w:unhideWhenUsed/>
    <w:rsid w:val="00C337A3"/>
    <w:pPr>
      <w:tabs>
        <w:tab w:val="center" w:pos="4536"/>
        <w:tab w:val="right" w:pos="9072"/>
      </w:tabs>
    </w:pPr>
  </w:style>
  <w:style w:type="character" w:customStyle="1" w:styleId="HeaderChar">
    <w:name w:val="Header Char"/>
    <w:basedOn w:val="DefaultParagraphFont"/>
    <w:link w:val="Header"/>
    <w:uiPriority w:val="99"/>
    <w:rsid w:val="00C337A3"/>
  </w:style>
  <w:style w:type="paragraph" w:styleId="Footer">
    <w:name w:val="footer"/>
    <w:basedOn w:val="Normal"/>
    <w:link w:val="FooterChar"/>
    <w:uiPriority w:val="99"/>
    <w:unhideWhenUsed/>
    <w:rsid w:val="00C337A3"/>
    <w:pPr>
      <w:tabs>
        <w:tab w:val="center" w:pos="4536"/>
        <w:tab w:val="right" w:pos="9072"/>
      </w:tabs>
    </w:pPr>
  </w:style>
  <w:style w:type="character" w:customStyle="1" w:styleId="FooterChar">
    <w:name w:val="Footer Char"/>
    <w:basedOn w:val="DefaultParagraphFont"/>
    <w:link w:val="Footer"/>
    <w:uiPriority w:val="99"/>
    <w:rsid w:val="00C337A3"/>
  </w:style>
  <w:style w:type="character" w:styleId="Hyperlink">
    <w:name w:val="Hyperlink"/>
    <w:uiPriority w:val="99"/>
    <w:rsid w:val="00C337A3"/>
    <w:rPr>
      <w:color w:val="000080"/>
      <w:u w:val="single"/>
    </w:rPr>
  </w:style>
  <w:style w:type="character" w:customStyle="1" w:styleId="NumberingSymbols">
    <w:name w:val="Numbering Symbols"/>
    <w:rsid w:val="00C337A3"/>
  </w:style>
  <w:style w:type="paragraph" w:styleId="List">
    <w:name w:val="List"/>
    <w:basedOn w:val="BodyText"/>
    <w:rsid w:val="00C337A3"/>
    <w:rPr>
      <w:rFonts w:cs="Tahoma"/>
    </w:rPr>
  </w:style>
  <w:style w:type="paragraph" w:styleId="Caption">
    <w:name w:val="caption"/>
    <w:basedOn w:val="Normal"/>
    <w:qFormat/>
    <w:rsid w:val="00C337A3"/>
    <w:pPr>
      <w:suppressLineNumbers/>
      <w:spacing w:before="120"/>
    </w:pPr>
    <w:rPr>
      <w:rFonts w:cs="Tahoma"/>
      <w:i/>
      <w:iCs/>
    </w:rPr>
  </w:style>
  <w:style w:type="paragraph" w:customStyle="1" w:styleId="Index">
    <w:name w:val="Index"/>
    <w:basedOn w:val="Normal"/>
    <w:rsid w:val="00C337A3"/>
    <w:pPr>
      <w:suppressLineNumbers/>
    </w:pPr>
    <w:rPr>
      <w:rFonts w:cs="Tahoma"/>
    </w:rPr>
  </w:style>
  <w:style w:type="paragraph" w:customStyle="1" w:styleId="TableContents">
    <w:name w:val="Table Contents"/>
    <w:basedOn w:val="Normal"/>
    <w:rsid w:val="00C337A3"/>
    <w:pPr>
      <w:suppressLineNumbers/>
    </w:pPr>
  </w:style>
  <w:style w:type="paragraph" w:customStyle="1" w:styleId="TableHeading">
    <w:name w:val="Table Heading"/>
    <w:basedOn w:val="TableContents"/>
    <w:rsid w:val="00C337A3"/>
    <w:pPr>
      <w:jc w:val="center"/>
    </w:pPr>
    <w:rPr>
      <w:b/>
      <w:bCs/>
    </w:rPr>
  </w:style>
  <w:style w:type="paragraph" w:styleId="NoSpacing">
    <w:name w:val="No Spacing"/>
    <w:uiPriority w:val="1"/>
    <w:qFormat/>
    <w:rsid w:val="00C337A3"/>
    <w:pPr>
      <w:widowControl w:val="0"/>
      <w:suppressAutoHyphens/>
      <w:spacing w:after="0" w:line="240" w:lineRule="auto"/>
    </w:pPr>
    <w:rPr>
      <w:rFonts w:ascii="Times New Roman" w:eastAsia="Arial Unicode MS" w:hAnsi="Times New Roman" w:cs="Times New Roman"/>
      <w:kern w:val="1"/>
      <w:sz w:val="24"/>
      <w:szCs w:val="24"/>
    </w:rPr>
  </w:style>
  <w:style w:type="paragraph" w:styleId="BalloonText">
    <w:name w:val="Balloon Text"/>
    <w:basedOn w:val="Normal"/>
    <w:link w:val="BalloonTextChar"/>
    <w:uiPriority w:val="99"/>
    <w:semiHidden/>
    <w:unhideWhenUsed/>
    <w:rsid w:val="00C337A3"/>
    <w:rPr>
      <w:rFonts w:ascii="Tahoma" w:hAnsi="Tahoma" w:cs="Tahoma"/>
      <w:sz w:val="16"/>
      <w:szCs w:val="16"/>
    </w:rPr>
  </w:style>
  <w:style w:type="character" w:customStyle="1" w:styleId="BalloonTextChar">
    <w:name w:val="Balloon Text Char"/>
    <w:basedOn w:val="DefaultParagraphFont"/>
    <w:link w:val="BalloonText"/>
    <w:uiPriority w:val="99"/>
    <w:semiHidden/>
    <w:rsid w:val="00C337A3"/>
    <w:rPr>
      <w:rFonts w:ascii="Tahoma" w:eastAsia="Arial Unicode MS" w:hAnsi="Tahoma" w:cs="Tahoma"/>
      <w:kern w:val="1"/>
      <w:sz w:val="16"/>
      <w:szCs w:val="16"/>
    </w:rPr>
  </w:style>
  <w:style w:type="character" w:customStyle="1" w:styleId="meginml1014">
    <w:name w:val="meginml1014"/>
    <w:basedOn w:val="DefaultParagraphFont"/>
    <w:rsid w:val="00F6069F"/>
  </w:style>
  <w:style w:type="paragraph" w:styleId="PlainText">
    <w:name w:val="Plain Text"/>
    <w:basedOn w:val="Normal"/>
    <w:link w:val="PlainTextChar"/>
    <w:uiPriority w:val="99"/>
    <w:semiHidden/>
    <w:unhideWhenUsed/>
    <w:rsid w:val="00033E3E"/>
    <w:pPr>
      <w:widowControl/>
      <w:suppressAutoHyphens w:val="0"/>
    </w:pPr>
    <w:rPr>
      <w:rFonts w:ascii="Calibri" w:eastAsia="Calibri" w:hAnsi="Calibri"/>
      <w:kern w:val="0"/>
      <w:szCs w:val="21"/>
    </w:rPr>
  </w:style>
  <w:style w:type="character" w:customStyle="1" w:styleId="PlainTextChar">
    <w:name w:val="Plain Text Char"/>
    <w:basedOn w:val="DefaultParagraphFont"/>
    <w:link w:val="PlainText"/>
    <w:uiPriority w:val="99"/>
    <w:semiHidden/>
    <w:rsid w:val="00033E3E"/>
    <w:rPr>
      <w:rFonts w:ascii="Calibri" w:eastAsia="Calibri" w:hAnsi="Calibri" w:cs="Times New Roman"/>
      <w:szCs w:val="21"/>
    </w:rPr>
  </w:style>
  <w:style w:type="character" w:customStyle="1" w:styleId="A3">
    <w:name w:val="A3"/>
    <w:uiPriority w:val="99"/>
    <w:rsid w:val="00825C9F"/>
    <w:rPr>
      <w:rFonts w:ascii="Futura LT" w:hAnsi="Futura LT" w:cs="Futura LT" w:hint="default"/>
      <w:color w:val="000000"/>
      <w:sz w:val="18"/>
      <w:szCs w:val="18"/>
    </w:rPr>
  </w:style>
  <w:style w:type="paragraph" w:customStyle="1" w:styleId="Normal1">
    <w:name w:val="Normal1"/>
    <w:basedOn w:val="Normal"/>
    <w:rsid w:val="007E3416"/>
    <w:pPr>
      <w:widowControl/>
      <w:suppressAutoHyphens w:val="0"/>
    </w:pPr>
    <w:rPr>
      <w:rFonts w:eastAsia="Times New Roman"/>
      <w:kern w:val="0"/>
      <w:sz w:val="20"/>
      <w:szCs w:val="20"/>
      <w:lang w:eastAsia="is-IS"/>
    </w:rPr>
  </w:style>
  <w:style w:type="character" w:customStyle="1" w:styleId="normalchar1">
    <w:name w:val="normal__char1"/>
    <w:basedOn w:val="DefaultParagraphFont"/>
    <w:rsid w:val="007E3416"/>
    <w:rPr>
      <w:rFonts w:ascii="Times New Roman" w:hAnsi="Times New Roman" w:cs="Times New Roman" w:hint="default"/>
      <w:strike w:val="0"/>
      <w:dstrike w:val="0"/>
      <w:sz w:val="20"/>
      <w:szCs w:val="20"/>
      <w:u w:val="none"/>
      <w:effect w:val="none"/>
    </w:rPr>
  </w:style>
  <w:style w:type="paragraph" w:styleId="ListParagraph">
    <w:name w:val="List Paragraph"/>
    <w:basedOn w:val="Normal"/>
    <w:uiPriority w:val="34"/>
    <w:qFormat/>
    <w:rsid w:val="00617EB3"/>
    <w:pPr>
      <w:ind w:left="720"/>
      <w:contextualSpacing/>
    </w:pPr>
  </w:style>
  <w:style w:type="paragraph" w:customStyle="1" w:styleId="fretttitle">
    <w:name w:val="frett_title"/>
    <w:basedOn w:val="Normal"/>
    <w:rsid w:val="004B6453"/>
    <w:pPr>
      <w:widowControl/>
      <w:suppressAutoHyphens w:val="0"/>
      <w:spacing w:before="100" w:beforeAutospacing="1" w:after="100" w:afterAutospacing="1" w:line="240" w:lineRule="auto"/>
    </w:pPr>
    <w:rPr>
      <w:rFonts w:ascii="Verdana" w:eastAsia="Times New Roman" w:hAnsi="Verdana"/>
      <w:b/>
      <w:bCs/>
      <w:color w:val="000000"/>
      <w:kern w:val="0"/>
      <w:sz w:val="23"/>
      <w:szCs w:val="23"/>
      <w:lang w:val="en-US"/>
    </w:rPr>
  </w:style>
  <w:style w:type="paragraph" w:styleId="NormalWeb">
    <w:name w:val="Normal (Web)"/>
    <w:basedOn w:val="Normal"/>
    <w:rsid w:val="004B6453"/>
    <w:pPr>
      <w:widowControl/>
      <w:suppressAutoHyphens w:val="0"/>
      <w:spacing w:before="100" w:beforeAutospacing="1" w:after="100" w:afterAutospacing="1" w:line="240" w:lineRule="auto"/>
    </w:pPr>
    <w:rPr>
      <w:rFonts w:eastAsia="Times New Roman"/>
      <w:kern w:val="0"/>
      <w:sz w:val="24"/>
      <w:lang w:val="en-US"/>
    </w:rPr>
  </w:style>
  <w:style w:type="character" w:styleId="Strong">
    <w:name w:val="Strong"/>
    <w:qFormat/>
    <w:rsid w:val="004B6453"/>
    <w:rPr>
      <w:b/>
      <w:bCs/>
    </w:rPr>
  </w:style>
  <w:style w:type="character" w:styleId="Emphasis">
    <w:name w:val="Emphasis"/>
    <w:qFormat/>
    <w:rsid w:val="004B64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28835">
      <w:bodyDiv w:val="1"/>
      <w:marLeft w:val="0"/>
      <w:marRight w:val="0"/>
      <w:marTop w:val="0"/>
      <w:marBottom w:val="0"/>
      <w:divBdr>
        <w:top w:val="none" w:sz="0" w:space="0" w:color="auto"/>
        <w:left w:val="none" w:sz="0" w:space="0" w:color="auto"/>
        <w:bottom w:val="none" w:sz="0" w:space="0" w:color="auto"/>
        <w:right w:val="none" w:sz="0" w:space="0" w:color="auto"/>
      </w:divBdr>
    </w:div>
    <w:div w:id="116655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mis@hive.is" TargetMode="External"/><Relationship Id="rId18" Type="http://schemas.openxmlformats.org/officeDocument/2006/relationships/hyperlink" Target="mailto:harpadora@gmail.com" TargetMode="External"/><Relationship Id="rId26" Type="http://schemas.openxmlformats.org/officeDocument/2006/relationships/hyperlink" Target="mailto:tanjabirgis@gmail.com" TargetMode="External"/><Relationship Id="rId39" Type="http://schemas.openxmlformats.org/officeDocument/2006/relationships/hyperlink" Target="mailto:birkigr23@simnet.is" TargetMode="External"/><Relationship Id="rId21" Type="http://schemas.openxmlformats.org/officeDocument/2006/relationships/hyperlink" Target="mailto:gudni@laugaland.is" TargetMode="External"/><Relationship Id="rId34" Type="http://schemas.openxmlformats.org/officeDocument/2006/relationships/hyperlink" Target="mailto:bergur@sghus.is" TargetMode="External"/><Relationship Id="rId42" Type="http://schemas.openxmlformats.org/officeDocument/2006/relationships/hyperlink" Target="mailto:tomjoni@simnet.is" TargetMode="External"/><Relationship Id="rId47" Type="http://schemas.openxmlformats.org/officeDocument/2006/relationships/hyperlink" Target="mailto:ghs24@hi.is" TargetMode="External"/><Relationship Id="rId50" Type="http://schemas.openxmlformats.org/officeDocument/2006/relationships/hyperlink" Target="mailto:steini@isfrost.is" TargetMode="External"/><Relationship Id="rId55" Type="http://schemas.openxmlformats.org/officeDocument/2006/relationships/hyperlink" Target="mailto:maggimatt@simnet.is" TargetMode="External"/><Relationship Id="rId63" Type="http://schemas.openxmlformats.org/officeDocument/2006/relationships/hyperlink" Target="mailto:gudrun@kjoris.is" TargetMode="External"/><Relationship Id="rId68" Type="http://schemas.openxmlformats.org/officeDocument/2006/relationships/hyperlink" Target="mailto:burfell@simnet.is" TargetMode="External"/><Relationship Id="rId76" Type="http://schemas.openxmlformats.org/officeDocument/2006/relationships/hyperlink" Target="mailto:fanneyo@emax.is" TargetMode="External"/><Relationship Id="rId7" Type="http://schemas.openxmlformats.org/officeDocument/2006/relationships/footnotes" Target="footnotes.xml"/><Relationship Id="rId71" Type="http://schemas.openxmlformats.org/officeDocument/2006/relationships/hyperlink" Target="mailto:olieli@simnet.is" TargetMode="External"/><Relationship Id="rId2" Type="http://schemas.openxmlformats.org/officeDocument/2006/relationships/numbering" Target="numbering.xml"/><Relationship Id="rId16" Type="http://schemas.openxmlformats.org/officeDocument/2006/relationships/hyperlink" Target="mailto:kristinolafs@visir.is" TargetMode="External"/><Relationship Id="rId29" Type="http://schemas.openxmlformats.org/officeDocument/2006/relationships/hyperlink" Target="mailto:freyorly@gmail.com" TargetMode="External"/><Relationship Id="rId11" Type="http://schemas.openxmlformats.org/officeDocument/2006/relationships/hyperlink" Target="mailto:kjartang@lv.is" TargetMode="External"/><Relationship Id="rId24" Type="http://schemas.openxmlformats.org/officeDocument/2006/relationships/hyperlink" Target="mailto:gardar@selfossveitur.is" TargetMode="External"/><Relationship Id="rId32" Type="http://schemas.openxmlformats.org/officeDocument/2006/relationships/hyperlink" Target="mailto:sirry@bokhaldogradgjof.is" TargetMode="External"/><Relationship Id="rId37" Type="http://schemas.openxmlformats.org/officeDocument/2006/relationships/hyperlink" Target="mailto:midengi@simnet.is" TargetMode="External"/><Relationship Id="rId40" Type="http://schemas.openxmlformats.org/officeDocument/2006/relationships/hyperlink" Target="mailto:hemla@emax.is" TargetMode="External"/><Relationship Id="rId45" Type="http://schemas.openxmlformats.org/officeDocument/2006/relationships/hyperlink" Target="mailto:sandb@emax.is" TargetMode="External"/><Relationship Id="rId53" Type="http://schemas.openxmlformats.org/officeDocument/2006/relationships/hyperlink" Target="mailto:darrisig@hotmail.com" TargetMode="External"/><Relationship Id="rId58" Type="http://schemas.openxmlformats.org/officeDocument/2006/relationships/hyperlink" Target="mailto:fanneyo@emax.is" TargetMode="External"/><Relationship Id="rId66" Type="http://schemas.openxmlformats.org/officeDocument/2006/relationships/hyperlink" Target="mailto:harjul@simnet.is" TargetMode="External"/><Relationship Id="rId74" Type="http://schemas.openxmlformats.org/officeDocument/2006/relationships/hyperlink" Target="mailto:bokari@umfs.is" TargetMode="External"/><Relationship Id="rId79" Type="http://schemas.openxmlformats.org/officeDocument/2006/relationships/hyperlink" Target="mailto:broi1970@mi.is" TargetMode="External"/><Relationship Id="rId5" Type="http://schemas.openxmlformats.org/officeDocument/2006/relationships/settings" Target="settings.xml"/><Relationship Id="rId61" Type="http://schemas.openxmlformats.org/officeDocument/2006/relationships/hyperlink" Target="mailto:sli@emax.is" TargetMode="External"/><Relationship Id="rId82" Type="http://schemas.openxmlformats.org/officeDocument/2006/relationships/fontTable" Target="fontTable.xml"/><Relationship Id="rId10" Type="http://schemas.openxmlformats.org/officeDocument/2006/relationships/hyperlink" Target="mailto:magnus.johannsson@veidimal.is" TargetMode="External"/><Relationship Id="rId19" Type="http://schemas.openxmlformats.org/officeDocument/2006/relationships/hyperlink" Target="mailto:stjanigu@simnet.is" TargetMode="External"/><Relationship Id="rId31" Type="http://schemas.openxmlformats.org/officeDocument/2006/relationships/hyperlink" Target="mailto:ingvar@olfus.is" TargetMode="External"/><Relationship Id="rId44" Type="http://schemas.openxmlformats.org/officeDocument/2006/relationships/hyperlink" Target="mailto:obba@isment.is" TargetMode="External"/><Relationship Id="rId52" Type="http://schemas.openxmlformats.org/officeDocument/2006/relationships/hyperlink" Target="mailto:arni@fludaskoli.is" TargetMode="External"/><Relationship Id="rId60" Type="http://schemas.openxmlformats.org/officeDocument/2006/relationships/hyperlink" Target="mailto:lyngh@emax.is" TargetMode="External"/><Relationship Id="rId65" Type="http://schemas.openxmlformats.org/officeDocument/2006/relationships/hyperlink" Target="mailto:kotstrond2@simnet.is" TargetMode="External"/><Relationship Id="rId73" Type="http://schemas.openxmlformats.org/officeDocument/2006/relationships/hyperlink" Target="mailto:gudridur@hveragerdi.is" TargetMode="External"/><Relationship Id="rId78" Type="http://schemas.openxmlformats.org/officeDocument/2006/relationships/hyperlink" Target="mailto:anny@isart.is" TargetMode="External"/><Relationship Id="rId8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laupaskor@hotmail.com" TargetMode="External"/><Relationship Id="rId14" Type="http://schemas.openxmlformats.org/officeDocument/2006/relationships/hyperlink" Target="mailto:fridrik@re.is" TargetMode="External"/><Relationship Id="rId22" Type="http://schemas.openxmlformats.org/officeDocument/2006/relationships/hyperlink" Target="mailto:olieli@simnet.is" TargetMode="External"/><Relationship Id="rId27" Type="http://schemas.openxmlformats.org/officeDocument/2006/relationships/hyperlink" Target="mailto:hofifjola@gmail.com" TargetMode="External"/><Relationship Id="rId30" Type="http://schemas.openxmlformats.org/officeDocument/2006/relationships/hyperlink" Target="mailto:hlynurgeir@internet.is" TargetMode="External"/><Relationship Id="rId35" Type="http://schemas.openxmlformats.org/officeDocument/2006/relationships/hyperlink" Target="mailto:jok28@simnet.is" TargetMode="External"/><Relationship Id="rId43" Type="http://schemas.openxmlformats.org/officeDocument/2006/relationships/hyperlink" Target="mailto:unnugga@simnet.is" TargetMode="External"/><Relationship Id="rId48" Type="http://schemas.openxmlformats.org/officeDocument/2006/relationships/hyperlink" Target="mailto:aldiss@isl.is" TargetMode="External"/><Relationship Id="rId56" Type="http://schemas.openxmlformats.org/officeDocument/2006/relationships/hyperlink" Target="mailto:gudnastadir@emax.is" TargetMode="External"/><Relationship Id="rId64" Type="http://schemas.openxmlformats.org/officeDocument/2006/relationships/hyperlink" Target="mailto:mundi@bssl.is" TargetMode="External"/><Relationship Id="rId69" Type="http://schemas.openxmlformats.org/officeDocument/2006/relationships/hyperlink" Target="mailto:ebrun@eyjar.is" TargetMode="External"/><Relationship Id="rId77" Type="http://schemas.openxmlformats.org/officeDocument/2006/relationships/hyperlink" Target="mailto:larajon@ismennt.is" TargetMode="External"/><Relationship Id="rId8" Type="http://schemas.openxmlformats.org/officeDocument/2006/relationships/endnotes" Target="endnotes.xml"/><Relationship Id="rId51" Type="http://schemas.openxmlformats.org/officeDocument/2006/relationships/hyperlink" Target="mailto:larus@kjoris.is" TargetMode="External"/><Relationship Id="rId72" Type="http://schemas.openxmlformats.org/officeDocument/2006/relationships/hyperlink" Target="mailto:harjul@simnet.is"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ingjoh@simnet.is" TargetMode="External"/><Relationship Id="rId17" Type="http://schemas.openxmlformats.org/officeDocument/2006/relationships/hyperlink" Target="mailto:mariarosa@simnet.is" TargetMode="External"/><Relationship Id="rId25" Type="http://schemas.openxmlformats.org/officeDocument/2006/relationships/hyperlink" Target="mailto:icearif@hotmail.com" TargetMode="External"/><Relationship Id="rId33" Type="http://schemas.openxmlformats.org/officeDocument/2006/relationships/hyperlink" Target="mailto:helgi45@simnet.is" TargetMode="External"/><Relationship Id="rId38" Type="http://schemas.openxmlformats.org/officeDocument/2006/relationships/hyperlink" Target="mailto:simmi@grbla.is" TargetMode="External"/><Relationship Id="rId46" Type="http://schemas.openxmlformats.org/officeDocument/2006/relationships/hyperlink" Target="mailto:valgeir@solheimar.is" TargetMode="External"/><Relationship Id="rId59" Type="http://schemas.openxmlformats.org/officeDocument/2006/relationships/hyperlink" Target="mailto:kaldbakur@emax.is" TargetMode="External"/><Relationship Id="rId67" Type="http://schemas.openxmlformats.org/officeDocument/2006/relationships/hyperlink" Target="mailto:sydralangholt@centrum.is" TargetMode="External"/><Relationship Id="rId20" Type="http://schemas.openxmlformats.org/officeDocument/2006/relationships/hyperlink" Target="mailto:sigsva@rarik.is" TargetMode="External"/><Relationship Id="rId41" Type="http://schemas.openxmlformats.org/officeDocument/2006/relationships/image" Target="media/image1.png"/><Relationship Id="rId54" Type="http://schemas.openxmlformats.org/officeDocument/2006/relationships/hyperlink" Target="mailto:vidiro@simnet.is" TargetMode="External"/><Relationship Id="rId62" Type="http://schemas.openxmlformats.org/officeDocument/2006/relationships/hyperlink" Target="mailto:ingibjorg@til.is" TargetMode="External"/><Relationship Id="rId70" Type="http://schemas.openxmlformats.org/officeDocument/2006/relationships/hyperlink" Target="mailto:brynja@audur.is" TargetMode="External"/><Relationship Id="rId75" Type="http://schemas.openxmlformats.org/officeDocument/2006/relationships/hyperlink" Target="mailto:orngudna@simnet.is"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karen_yr@hotmail.com" TargetMode="External"/><Relationship Id="rId23" Type="http://schemas.openxmlformats.org/officeDocument/2006/relationships/hyperlink" Target="mailto:villi@pax.is" TargetMode="External"/><Relationship Id="rId28" Type="http://schemas.openxmlformats.org/officeDocument/2006/relationships/hyperlink" Target="mailto:anitatryggva@gmail.com" TargetMode="External"/><Relationship Id="rId36" Type="http://schemas.openxmlformats.org/officeDocument/2006/relationships/hyperlink" Target="mailto:orngudna@simnet.is" TargetMode="External"/><Relationship Id="rId49" Type="http://schemas.openxmlformats.org/officeDocument/2006/relationships/hyperlink" Target="mailto:gudmundur@vallaskoli.is" TargetMode="External"/><Relationship Id="rId57" Type="http://schemas.openxmlformats.org/officeDocument/2006/relationships/hyperlink" Target="mailto:skeggig@simne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3B158-B49D-4E73-9D05-F848CC5B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26</Pages>
  <Words>7391</Words>
  <Characters>42129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Bryndis BV. Bodvarsdottir</dc:creator>
  <cp:lastModifiedBy>Gilli</cp:lastModifiedBy>
  <cp:revision>11</cp:revision>
  <cp:lastPrinted>2013-03-25T07:51:00Z</cp:lastPrinted>
  <dcterms:created xsi:type="dcterms:W3CDTF">2013-03-15T10:25:00Z</dcterms:created>
  <dcterms:modified xsi:type="dcterms:W3CDTF">2013-03-25T07:54:00Z</dcterms:modified>
</cp:coreProperties>
</file>